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AA2" w:rsidRPr="00764AA2" w:rsidRDefault="00764AA2" w:rsidP="00764AA2">
      <w:pPr>
        <w:spacing w:after="0" w:line="30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A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 утверждении Административного регламента Федерального агентства по недропользованию по предоставлению государственной услуги по ведению государственного учета работ по геологическому изучению недр в государственном реестре работ по геологическому изучению недр, участков недр, предоставленных для добычи полезных ископаемых, а также в целях, не связанных с их добычей, и лицензий на пользование недрами</w:t>
      </w:r>
    </w:p>
    <w:p w:rsidR="00764AA2" w:rsidRPr="00764AA2" w:rsidRDefault="00764AA2" w:rsidP="00764AA2">
      <w:pPr>
        <w:spacing w:after="0" w:line="364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Правилами разработки и утверждения административных регламентов предоставления государственных услуг, утвержденными постановлением Правительства Российской Федерации от 16 мая 2011 г. № 373 (Собрание законодательства Российской Федерации, 2011, № 22, ст. 3169, № 35, ст. 5092; 2012, № 28, ст. 3908, № 36, ст. 4903, № 50, ст. 7070, № 52, ст. 7507; 2014, № 5, ст. 506; 2017, № 44, ст. 6523; 2018, № 6, ст. 880, № 25, ст. 3696, № 36, ст. 5623), </w:t>
      </w:r>
      <w:r w:rsidRPr="00764AA2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eastAsia="ru-RU"/>
        </w:rPr>
        <w:t>приказываю</w:t>
      </w:r>
      <w:r w:rsidRPr="00764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764AA2" w:rsidRPr="00764AA2" w:rsidRDefault="00764AA2" w:rsidP="00764AA2">
      <w:pPr>
        <w:spacing w:after="0" w:line="364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1.Утвердить прилагаемый Административный регламент Федерального агентства по недропользованию по предоставлению государственной услуги по ведению государственного учета работ по геологическому изучению недр в государственном реестре работ по геологическому изучению недр, участков недр, предоставленных для добычи полезных ископаемых, а также в целях, не связанных ‎с их добычей, и лицензий на пользование недрами.</w:t>
      </w:r>
    </w:p>
    <w:p w:rsidR="00764AA2" w:rsidRPr="00764AA2" w:rsidRDefault="00764AA2" w:rsidP="00764AA2">
      <w:pPr>
        <w:spacing w:after="0" w:line="364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2.Настоящий приказ вступает в силу с момента признания утратившим силу приказа Минприроды России от 5 мая 2012 г. № 122 «Об утверждении Административного регламента Федерального агентства по недропользованию по предоставлению государственной услуги по предоставлению в пользование геологической информации о недрах, полученной в результате государственного геологического изучения недр» (зарегистрирован Минюстом России 29 июня </w:t>
      </w:r>
      <w:r w:rsidRPr="00764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‎2012 г., регистрационный № 24753), с изменениями, внесенными приказами Минприроды России от 29 октября 2013 г. № 462 (зарегистрирован Минюстом России 29 ноября 2013 г., регистрационный № 30509), от 2 декабря 2013 г. № 562 (зарегистрирован Минюстом России 31 декабря 2013 г., регистрационный № 30917).</w:t>
      </w:r>
    </w:p>
    <w:p w:rsidR="00764AA2" w:rsidRPr="00764AA2" w:rsidRDefault="00764AA2" w:rsidP="00764AA2">
      <w:pPr>
        <w:spacing w:after="0" w:line="364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3.Контроль за исполнением настоящего приказа оставляю за собой.</w:t>
      </w:r>
    </w:p>
    <w:p w:rsidR="00764AA2" w:rsidRPr="00764AA2" w:rsidRDefault="00764AA2" w:rsidP="00764AA2">
      <w:pPr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Заместитель Министра природных ресурсов</w:t>
      </w:r>
    </w:p>
    <w:p w:rsidR="00764AA2" w:rsidRPr="00764AA2" w:rsidRDefault="00764AA2" w:rsidP="00764AA2">
      <w:pPr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экологии Российской Федерации – руководитель</w:t>
      </w:r>
    </w:p>
    <w:p w:rsidR="00764AA2" w:rsidRPr="00764AA2" w:rsidRDefault="00764AA2" w:rsidP="00764AA2">
      <w:pPr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Федерального агентства по недропользованию Е.А. Киселев</w:t>
      </w:r>
    </w:p>
    <w:p w:rsidR="00764AA2" w:rsidRPr="00764AA2" w:rsidRDefault="00764AA2" w:rsidP="00764AA2">
      <w:pPr>
        <w:spacing w:after="0" w:line="30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‎ </w:t>
      </w:r>
    </w:p>
    <w:p w:rsidR="00764AA2" w:rsidRPr="00764AA2" w:rsidRDefault="00764AA2" w:rsidP="00764AA2">
      <w:pPr>
        <w:spacing w:after="0" w:line="302" w:lineRule="atLeast"/>
        <w:ind w:left="5659"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 приказом</w:t>
      </w:r>
    </w:p>
    <w:p w:rsidR="00764AA2" w:rsidRPr="00764AA2" w:rsidRDefault="00764AA2" w:rsidP="00764AA2">
      <w:pPr>
        <w:spacing w:after="0" w:line="302" w:lineRule="atLeast"/>
        <w:ind w:firstLine="56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Федерального агентства</w:t>
      </w:r>
      <w:r w:rsidRPr="00764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‎ по недропользованию</w:t>
      </w:r>
    </w:p>
    <w:p w:rsidR="00764AA2" w:rsidRPr="00764AA2" w:rsidRDefault="00764AA2" w:rsidP="00764AA2">
      <w:pPr>
        <w:spacing w:after="0" w:line="302" w:lineRule="atLeast"/>
        <w:ind w:firstLine="562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от «___» ______ 20___ г. № ___</w:t>
      </w:r>
    </w:p>
    <w:p w:rsidR="00764AA2" w:rsidRPr="00764AA2" w:rsidRDefault="00764AA2" w:rsidP="00764AA2">
      <w:pPr>
        <w:spacing w:after="0" w:line="30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Административный регламент</w:t>
      </w:r>
    </w:p>
    <w:p w:rsidR="00764AA2" w:rsidRPr="00764AA2" w:rsidRDefault="00764AA2" w:rsidP="00764AA2">
      <w:pPr>
        <w:spacing w:after="0" w:line="30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Федерального агентства по недропользованию по предоставлению государственной услуги по ведению государственного учета работ по геологическому изучению недр в государственном реестре работ по геологическому изучению недр, участков недр, предоставленных для добычи полезных ископаемых, а также в целях, не связанных с их добычей, и лицензий на пользование недрами</w:t>
      </w:r>
    </w:p>
    <w:p w:rsidR="00764AA2" w:rsidRPr="00951074" w:rsidRDefault="00764AA2" w:rsidP="00951074">
      <w:pPr>
        <w:pStyle w:val="a3"/>
        <w:numPr>
          <w:ilvl w:val="0"/>
          <w:numId w:val="1"/>
        </w:numPr>
        <w:spacing w:after="0" w:line="30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9510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Общие положения</w:t>
      </w:r>
    </w:p>
    <w:p w:rsidR="00764AA2" w:rsidRPr="00764AA2" w:rsidRDefault="00764AA2" w:rsidP="00764AA2">
      <w:pPr>
        <w:spacing w:after="0" w:line="30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 регулирования регламента</w:t>
      </w:r>
    </w:p>
    <w:p w:rsidR="00764AA2" w:rsidRPr="00764AA2" w:rsidRDefault="00764AA2" w:rsidP="00764AA2">
      <w:pPr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 Административный регламент Федерального агентства по недропользованию по предоставлению государственной услуги по ведению государственного учета работ по геологическом изучению недр в Государственном реестре работ по геологическому изучению недр, участков недр, предоставленных для добычи полезных ископаемых, а также в целях, не связанных с их добычей, и лицензий на пользование недрами (далее - Административный регламент) определяет сроки и последовательность действий (административных процедур) Федерального агентства по недропользованию (далее - </w:t>
      </w:r>
      <w:proofErr w:type="spellStart"/>
      <w:r w:rsidRPr="00764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Роснедра</w:t>
      </w:r>
      <w:proofErr w:type="spellEnd"/>
      <w:r w:rsidRPr="00764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и его территориальных органов при осуществлении полномочий по предоставлению государственной услуги по ведению государственного учета работ по геологическому изучению недр в Государственном реестре работ по геологическому изучению недр, участков недр, предоставленных для добычи полезных ископаемых, а также в целях, не связанных с их добычей, и лицензий на пользование недрами.</w:t>
      </w:r>
    </w:p>
    <w:p w:rsidR="00764AA2" w:rsidRPr="00764AA2" w:rsidRDefault="00764AA2" w:rsidP="00764AA2">
      <w:pPr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Государственный реестр работ по геологическому изучению недр, участков недр, предоставленных для добычи полезных ископаемых, а также в целях, не связанных с их добычей, и лицензий на пользование недрами состоит из двух разделов: государственного реестра работ по геологическому изучению недр (далее - Государственный реестр работ по геологическому изучению недр) и государственного реестра участков недр, предоставленных для добычи полезных ископаемых, а также в целях, не связанных с их добычей, и лицензий на пользование недрами.</w:t>
      </w:r>
    </w:p>
    <w:p w:rsidR="00764AA2" w:rsidRPr="00764AA2" w:rsidRDefault="00764AA2" w:rsidP="00764AA2">
      <w:pPr>
        <w:spacing w:after="0" w:line="30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Круг заявителей</w:t>
      </w:r>
    </w:p>
    <w:p w:rsidR="00764AA2" w:rsidRPr="00764AA2" w:rsidRDefault="00764AA2" w:rsidP="00764AA2">
      <w:pPr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Государственная услуга по ведению государственного учета работ по геологическому изучению недр в Государственном реестре работ по геологическому изучению недр предоставляется следующим заявителям:</w:t>
      </w:r>
    </w:p>
    <w:p w:rsidR="00764AA2" w:rsidRPr="00764AA2" w:rsidRDefault="00764AA2" w:rsidP="00764AA2">
      <w:pPr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пользователям недр, осуществляющим проведение работ за счет собственных (в том числе привлеченных) средств в соответствии с лицензией на пользование недрами (далее - пользователь недр);</w:t>
      </w:r>
    </w:p>
    <w:p w:rsidR="00764AA2" w:rsidRPr="00764AA2" w:rsidRDefault="00764AA2" w:rsidP="00764AA2">
      <w:pPr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государственным (бюджетным или автономным) учреждениям, находящимся в ведении Федерального агентства по недропользованию и его территориальных органов и осуществляющим мероприятия по государственному геологическому изучению недр на основании государственного задания (далее - подведомственные учреждения);</w:t>
      </w:r>
    </w:p>
    <w:p w:rsidR="00764AA2" w:rsidRPr="00764AA2" w:rsidRDefault="00764AA2" w:rsidP="00764AA2">
      <w:pPr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исполнителям по государственному контракту на выполнение работ по геологическому изучению недр (далее – государственный контракт), заключенному в соответствии с Федеральным законом от 5 апреля 2013 г. № 44-ФЗ «О контрактной системе в сфере закупок товаров, работ, услуг для обеспечения государственных и муниципальных нужд» (Собрание законодательства Российской Федерации, 2013, № 14, ст. 1652; № 27, ст. 3480; № 52, ст. 6961; 2014, № 23, ст. 2925; № 30, ст. 4225, № 48, ст. 6637, № 49, ст. 6925; 2015, № 1, ст. 11; ст. 51, ст. 72; № 10, ст. 1393, ст. 1418; № 14, ст. 2022; № 27, ст. 3979, ст. 4001; № 29, ст. 4342, ст. 4346, ст. 4352, ст. 4353, ст. 4375; 2016, № 1, ст. 10, ст. 89, № 11, ст. 1493, № 15, ст. 2058, № 15, ст. 2066, № 23, ст. 3291, № 26, ст. 3872, ст. 3890, № 27, ст. 4199, ст. 4247, ст. 4253, ст. 4254, ст. 4298; 2017, № 1, ст. 15, ст. 30, ст. 41, № 9, ст. 1277, № 14, ст. 1995, № 14, ст. 2004, № 18, ст. 2660, № 24, ст. 3475, ст. 3477, № 31, ст. 4747, ст. 4760, ст. 4780; 2018, № 1, ст. 59, ст. 87, № 1, ст. 88, ст. 90, № 18, ст. 2578, № 27, ст. 3957, № 31, ст. 4861, № 32, ст. 5104) (далее - исполнитель по государственному контракту).</w:t>
      </w:r>
    </w:p>
    <w:p w:rsidR="00764AA2" w:rsidRPr="00764AA2" w:rsidRDefault="00764AA2" w:rsidP="00764AA2">
      <w:pPr>
        <w:spacing w:after="0" w:line="302" w:lineRule="atLeast"/>
        <w:ind w:firstLine="56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Требования к порядку информирования о предоставлении</w:t>
      </w:r>
    </w:p>
    <w:p w:rsidR="00764AA2" w:rsidRPr="00764AA2" w:rsidRDefault="00764AA2" w:rsidP="00764AA2">
      <w:pPr>
        <w:spacing w:after="0" w:line="302" w:lineRule="atLeast"/>
        <w:ind w:firstLine="56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государственной услуги</w:t>
      </w:r>
    </w:p>
    <w:p w:rsidR="00764AA2" w:rsidRPr="00764AA2" w:rsidRDefault="00764AA2" w:rsidP="00764AA2">
      <w:pPr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Информирование о предоставлении государственной услуги </w:t>
      </w:r>
      <w:proofErr w:type="spellStart"/>
      <w:r w:rsidRPr="00764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Роснедрами</w:t>
      </w:r>
      <w:proofErr w:type="spellEnd"/>
      <w:r w:rsidRPr="00764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его территориальными органами осуществляется:</w:t>
      </w:r>
    </w:p>
    <w:p w:rsidR="00764AA2" w:rsidRPr="00764AA2" w:rsidRDefault="00764AA2" w:rsidP="00764AA2">
      <w:pPr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посредством размещения информации, в том числе о месте нахождения </w:t>
      </w:r>
      <w:proofErr w:type="spellStart"/>
      <w:r w:rsidRPr="00764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Роснедр</w:t>
      </w:r>
      <w:proofErr w:type="spellEnd"/>
      <w:r w:rsidRPr="00764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его территориальных органов, графике работы, почтовых адресах, справочных телефонных номерах и адресах электронной почты для направления документов и обращений, на информационных стендах, расположенных непосредственно в помещении </w:t>
      </w:r>
      <w:proofErr w:type="spellStart"/>
      <w:r w:rsidRPr="00764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Роснедр</w:t>
      </w:r>
      <w:proofErr w:type="spellEnd"/>
      <w:r w:rsidRPr="00764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его территориальных органов;</w:t>
      </w:r>
    </w:p>
    <w:p w:rsidR="00764AA2" w:rsidRPr="00764AA2" w:rsidRDefault="00764AA2" w:rsidP="00764AA2">
      <w:pPr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с использованием средств телефонной, факсимильной и электронной связи;</w:t>
      </w:r>
    </w:p>
    <w:p w:rsidR="00764AA2" w:rsidRPr="00764AA2" w:rsidRDefault="00764AA2" w:rsidP="00764AA2">
      <w:pPr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на официальных сайтах </w:t>
      </w:r>
      <w:proofErr w:type="spellStart"/>
      <w:r w:rsidRPr="00764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Роснедр</w:t>
      </w:r>
      <w:proofErr w:type="spellEnd"/>
      <w:r w:rsidRPr="00764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его территориальных органов в информационно-телекоммуникационной сети «Интернет»;</w:t>
      </w:r>
    </w:p>
    <w:p w:rsidR="00764AA2" w:rsidRPr="00764AA2" w:rsidRDefault="00764AA2" w:rsidP="00764AA2">
      <w:pPr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с использованием федеральной государственной информационной системы «Единый портал государственных и муниципальных услуг (функций)» (далее - Единый портал государственных и муниципальных услуг).</w:t>
      </w:r>
    </w:p>
    <w:p w:rsidR="00764AA2" w:rsidRPr="00764AA2" w:rsidRDefault="00764AA2" w:rsidP="00764AA2">
      <w:pPr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Стенды, содержащие информацию о графике приема заявителей, размещаются при входе в помещения </w:t>
      </w:r>
      <w:proofErr w:type="spellStart"/>
      <w:r w:rsidRPr="00764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Роснедр</w:t>
      </w:r>
      <w:proofErr w:type="spellEnd"/>
      <w:r w:rsidRPr="00764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его территориальных органов.</w:t>
      </w:r>
    </w:p>
    <w:p w:rsidR="00764AA2" w:rsidRPr="00764AA2" w:rsidRDefault="00764AA2" w:rsidP="00764AA2">
      <w:pPr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Раздаточные информационные материалы (брошюры, буклеты) находятся:</w:t>
      </w:r>
    </w:p>
    <w:p w:rsidR="00764AA2" w:rsidRPr="00764AA2" w:rsidRDefault="00764AA2" w:rsidP="00764AA2">
      <w:pPr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помещениях </w:t>
      </w:r>
      <w:proofErr w:type="spellStart"/>
      <w:r w:rsidRPr="00764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Роснедр</w:t>
      </w:r>
      <w:proofErr w:type="spellEnd"/>
      <w:r w:rsidRPr="00764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его территориальных органов, предназначенных для приема заявителей:</w:t>
      </w:r>
    </w:p>
    <w:p w:rsidR="00764AA2" w:rsidRPr="00764AA2" w:rsidRDefault="00764AA2" w:rsidP="00764AA2">
      <w:pPr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местах ожидания;</w:t>
      </w:r>
    </w:p>
    <w:p w:rsidR="00764AA2" w:rsidRPr="00764AA2" w:rsidRDefault="00764AA2" w:rsidP="00764AA2">
      <w:pPr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местах заполнения документов;</w:t>
      </w:r>
    </w:p>
    <w:p w:rsidR="00764AA2" w:rsidRPr="00764AA2" w:rsidRDefault="00764AA2" w:rsidP="00764AA2">
      <w:pPr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местах получения информации о предоставлении государственной услуги в территориальных органах </w:t>
      </w:r>
      <w:proofErr w:type="spellStart"/>
      <w:r w:rsidRPr="00764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Роснедр</w:t>
      </w:r>
      <w:proofErr w:type="spellEnd"/>
      <w:r w:rsidRPr="00764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64AA2" w:rsidRPr="00764AA2" w:rsidRDefault="00764AA2" w:rsidP="00764AA2">
      <w:pPr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6. Информация по вопросам предоставления государственной услуги и о ходе предоставления указанной услуги предоставляется бесплатно.</w:t>
      </w:r>
    </w:p>
    <w:p w:rsidR="00764AA2" w:rsidRPr="00764AA2" w:rsidRDefault="00764AA2" w:rsidP="00764AA2">
      <w:pPr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При информировании о ходе предоставления государственной услуги могут быть получены следующие сведения:</w:t>
      </w:r>
    </w:p>
    <w:p w:rsidR="00764AA2" w:rsidRPr="00764AA2" w:rsidRDefault="00764AA2" w:rsidP="00764AA2">
      <w:pPr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о входящих номерах, под которыми зарегистрированы документы, и результатах их рассмотрения;</w:t>
      </w:r>
    </w:p>
    <w:p w:rsidR="00764AA2" w:rsidRPr="00764AA2" w:rsidRDefault="00764AA2" w:rsidP="00764AA2">
      <w:pPr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о нормативных правовых актах, регулирующих предоставление государственной услуги (наименование, номер, дата принятия нормативного правового акта);</w:t>
      </w:r>
    </w:p>
    <w:p w:rsidR="00764AA2" w:rsidRPr="00764AA2" w:rsidRDefault="00764AA2" w:rsidP="00764AA2">
      <w:pPr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о перечне документов, необходимых для получения государственной услуги;</w:t>
      </w:r>
    </w:p>
    <w:p w:rsidR="00764AA2" w:rsidRPr="00764AA2" w:rsidRDefault="00764AA2" w:rsidP="00764AA2">
      <w:pPr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о сроках предоставления государственной услуги;</w:t>
      </w:r>
    </w:p>
    <w:p w:rsidR="00764AA2" w:rsidRPr="00764AA2" w:rsidRDefault="00764AA2" w:rsidP="00764AA2">
      <w:pPr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о порядке, размере и основаниях взимания государственной пошлины или иной платы за предоставление государственной услуги.</w:t>
      </w:r>
    </w:p>
    <w:p w:rsidR="00764AA2" w:rsidRPr="00764AA2" w:rsidRDefault="00764AA2" w:rsidP="00764AA2">
      <w:pPr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Информирование заявителей по вопросам предоставления государственной услуги и о ходе предоставления указанной услуги организуется следующим образом.</w:t>
      </w:r>
    </w:p>
    <w:p w:rsidR="00764AA2" w:rsidRPr="00764AA2" w:rsidRDefault="00764AA2" w:rsidP="00764AA2">
      <w:pPr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Публичное информирование проводится в форме:</w:t>
      </w:r>
    </w:p>
    <w:p w:rsidR="00764AA2" w:rsidRPr="00764AA2" w:rsidRDefault="00764AA2" w:rsidP="00764AA2">
      <w:pPr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устного информирования (радио или телевидение);</w:t>
      </w:r>
    </w:p>
    <w:p w:rsidR="00764AA2" w:rsidRPr="00764AA2" w:rsidRDefault="00764AA2" w:rsidP="00764AA2">
      <w:pPr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письменного информирования (официальные сайты </w:t>
      </w:r>
      <w:proofErr w:type="spellStart"/>
      <w:r w:rsidRPr="00764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Роснедр</w:t>
      </w:r>
      <w:proofErr w:type="spellEnd"/>
      <w:r w:rsidRPr="00764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его территориальных органов, раздаточные информационные материалы, информационные стенды).</w:t>
      </w:r>
    </w:p>
    <w:p w:rsidR="00764AA2" w:rsidRPr="00764AA2" w:rsidRDefault="00764AA2" w:rsidP="00764AA2">
      <w:pPr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Индивидуальное информирование проводится в форме:</w:t>
      </w:r>
    </w:p>
    <w:p w:rsidR="00764AA2" w:rsidRPr="00764AA2" w:rsidRDefault="00764AA2" w:rsidP="00764AA2">
      <w:pPr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устного информирования (лично или по телефону);</w:t>
      </w:r>
    </w:p>
    <w:p w:rsidR="00764AA2" w:rsidRPr="00764AA2" w:rsidRDefault="00764AA2" w:rsidP="00764AA2">
      <w:pPr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письменного информирования (по почте или по электронной почте, через официальные сайты </w:t>
      </w:r>
      <w:proofErr w:type="spellStart"/>
      <w:r w:rsidRPr="00764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Роснедр</w:t>
      </w:r>
      <w:proofErr w:type="spellEnd"/>
      <w:r w:rsidRPr="00764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его территориальных органов, Единый портал государственных и муниципальных услуг).</w:t>
      </w:r>
    </w:p>
    <w:p w:rsidR="00764AA2" w:rsidRPr="00764AA2" w:rsidRDefault="00764AA2" w:rsidP="00764AA2">
      <w:pPr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 На информационных стендах в помещениях </w:t>
      </w:r>
      <w:proofErr w:type="spellStart"/>
      <w:r w:rsidRPr="00764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Роснедр</w:t>
      </w:r>
      <w:proofErr w:type="spellEnd"/>
      <w:r w:rsidRPr="00764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его территориальных органов, на официальных сайтах </w:t>
      </w:r>
      <w:proofErr w:type="spellStart"/>
      <w:r w:rsidRPr="00764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Роснедр</w:t>
      </w:r>
      <w:proofErr w:type="spellEnd"/>
      <w:r w:rsidRPr="00764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его территориальных органов в информационно-телекоммуникационной сети «Интернет», на Едином портале государственных и муниципальных услуг размещается следующая информация:</w:t>
      </w:r>
    </w:p>
    <w:p w:rsidR="00764AA2" w:rsidRPr="00764AA2" w:rsidRDefault="00764AA2" w:rsidP="00764AA2">
      <w:pPr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адреса мест нахождения </w:t>
      </w:r>
      <w:proofErr w:type="spellStart"/>
      <w:r w:rsidRPr="00764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Роснедр</w:t>
      </w:r>
      <w:proofErr w:type="spellEnd"/>
      <w:r w:rsidRPr="00764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его территориальных органов;</w:t>
      </w:r>
    </w:p>
    <w:p w:rsidR="00764AA2" w:rsidRPr="00764AA2" w:rsidRDefault="00764AA2" w:rsidP="00764AA2">
      <w:pPr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справочные телефоны </w:t>
      </w:r>
      <w:proofErr w:type="spellStart"/>
      <w:r w:rsidRPr="00764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Роснедр</w:t>
      </w:r>
      <w:proofErr w:type="spellEnd"/>
      <w:r w:rsidRPr="00764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его территориальных органов;</w:t>
      </w:r>
    </w:p>
    <w:p w:rsidR="00764AA2" w:rsidRPr="00764AA2" w:rsidRDefault="00764AA2" w:rsidP="00764AA2">
      <w:pPr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график работы экспедиции </w:t>
      </w:r>
      <w:proofErr w:type="spellStart"/>
      <w:r w:rsidRPr="00764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Роснедр</w:t>
      </w:r>
      <w:proofErr w:type="spellEnd"/>
      <w:r w:rsidRPr="00764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его территориальных органов;</w:t>
      </w:r>
    </w:p>
    <w:p w:rsidR="00764AA2" w:rsidRPr="00764AA2" w:rsidRDefault="00764AA2" w:rsidP="00764AA2">
      <w:pPr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г) график приема заявителей в </w:t>
      </w:r>
      <w:proofErr w:type="spellStart"/>
      <w:r w:rsidRPr="00764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Роснедрах</w:t>
      </w:r>
      <w:proofErr w:type="spellEnd"/>
      <w:r w:rsidRPr="00764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его территориальных органах;</w:t>
      </w:r>
    </w:p>
    <w:p w:rsidR="00764AA2" w:rsidRPr="00764AA2" w:rsidRDefault="00764AA2" w:rsidP="00764AA2">
      <w:pPr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порядок выполнения процедур предоставления государственной услуги в текстовом виде;</w:t>
      </w:r>
    </w:p>
    <w:p w:rsidR="00764AA2" w:rsidRPr="00764AA2" w:rsidRDefault="00764AA2" w:rsidP="00764AA2">
      <w:pPr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е) бланки заявки на предоставление государственной услуги, а также образец ее заполнения;</w:t>
      </w:r>
    </w:p>
    <w:p w:rsidR="00764AA2" w:rsidRPr="00764AA2" w:rsidRDefault="00764AA2" w:rsidP="00764AA2">
      <w:pPr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ж) перечень документов, необходимых для предоставления государственной услуги;</w:t>
      </w:r>
    </w:p>
    <w:p w:rsidR="00764AA2" w:rsidRPr="00764AA2" w:rsidRDefault="00764AA2" w:rsidP="00764AA2">
      <w:pPr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з) основания для отказа в предоставлении государственной услуги;</w:t>
      </w:r>
    </w:p>
    <w:p w:rsidR="00764AA2" w:rsidRPr="00764AA2" w:rsidRDefault="00764AA2" w:rsidP="00764AA2">
      <w:pPr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и) описание результата предоставления государственной услуги;</w:t>
      </w:r>
    </w:p>
    <w:p w:rsidR="00764AA2" w:rsidRPr="00764AA2" w:rsidRDefault="00764AA2" w:rsidP="00764AA2">
      <w:pPr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к) порядок досудебного (внесудебного) обжалования действий (бездействия) и/или решений, осуществляемых и принятых </w:t>
      </w:r>
      <w:proofErr w:type="spellStart"/>
      <w:r w:rsidRPr="00764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Роснедрами</w:t>
      </w:r>
      <w:proofErr w:type="spellEnd"/>
      <w:r w:rsidRPr="00764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его территориальными органами, а также их должностными лицами в ходе предоставления государственной услуги;</w:t>
      </w:r>
    </w:p>
    <w:p w:rsidR="00764AA2" w:rsidRPr="00764AA2" w:rsidRDefault="00764AA2" w:rsidP="00764AA2">
      <w:pPr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л) список нормативных правовых актов, регламентирующих предоставление государственной услуги.</w:t>
      </w:r>
    </w:p>
    <w:p w:rsidR="00764AA2" w:rsidRPr="00764AA2" w:rsidRDefault="00764AA2" w:rsidP="00764AA2">
      <w:pPr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м) график работы должностных лиц </w:t>
      </w:r>
      <w:proofErr w:type="spellStart"/>
      <w:r w:rsidRPr="00764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Роснедр</w:t>
      </w:r>
      <w:proofErr w:type="spellEnd"/>
      <w:r w:rsidRPr="00764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его территориальных органов.</w:t>
      </w:r>
    </w:p>
    <w:p w:rsidR="00764AA2" w:rsidRPr="00764AA2" w:rsidRDefault="00764AA2" w:rsidP="00764AA2">
      <w:pPr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10. На официальных сайтах </w:t>
      </w:r>
      <w:proofErr w:type="spellStart"/>
      <w:r w:rsidRPr="00764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Роснедр</w:t>
      </w:r>
      <w:proofErr w:type="spellEnd"/>
      <w:r w:rsidRPr="00764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его территориальных органов, в федеральной государственной информационной системе «Федеральный реестр государственных услуг (функций)» (далее - Федеральный реестр государственных услуг (функций)) и на Едином портале государственных и муниципальных услуг, размещается следующая справочная информация:</w:t>
      </w:r>
    </w:p>
    <w:p w:rsidR="00764AA2" w:rsidRPr="00764AA2" w:rsidRDefault="00764AA2" w:rsidP="00764AA2">
      <w:pPr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место нахождения и графики работы </w:t>
      </w:r>
      <w:proofErr w:type="spellStart"/>
      <w:r w:rsidRPr="00764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Роснедр</w:t>
      </w:r>
      <w:proofErr w:type="spellEnd"/>
      <w:r w:rsidRPr="00764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его территориальных органов, их структурных подразделений, предоставляющих государственную услугу;</w:t>
      </w:r>
    </w:p>
    <w:p w:rsidR="00764AA2" w:rsidRPr="00764AA2" w:rsidRDefault="00764AA2" w:rsidP="00764AA2">
      <w:pPr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справочные телефоны </w:t>
      </w:r>
      <w:proofErr w:type="spellStart"/>
      <w:r w:rsidRPr="00764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Роснедр</w:t>
      </w:r>
      <w:proofErr w:type="spellEnd"/>
      <w:r w:rsidRPr="00764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его территориальных органов, их структурных подразделений, предоставляющих государственную услугу;</w:t>
      </w:r>
    </w:p>
    <w:p w:rsidR="00764AA2" w:rsidRPr="00764AA2" w:rsidRDefault="00764AA2" w:rsidP="00764AA2">
      <w:pPr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адреса официального сайта, а также электронной почты и (или) формы обратной связи </w:t>
      </w:r>
      <w:proofErr w:type="spellStart"/>
      <w:r w:rsidRPr="00764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Роснедр</w:t>
      </w:r>
      <w:proofErr w:type="spellEnd"/>
      <w:r w:rsidRPr="00764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его территориальных органов, их структурных подразделений, предоставляющих государственную услугу, в том числе номер телефона-автоинформатора, в сети «Интернет».</w:t>
      </w:r>
    </w:p>
    <w:p w:rsidR="00764AA2" w:rsidRPr="00764AA2" w:rsidRDefault="00764AA2" w:rsidP="00764AA2">
      <w:pPr>
        <w:spacing w:after="0" w:line="30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II. Стандарт предоставления государственной услуги</w:t>
      </w:r>
    </w:p>
    <w:p w:rsidR="00764AA2" w:rsidRPr="00764AA2" w:rsidRDefault="00764AA2" w:rsidP="00764AA2">
      <w:pPr>
        <w:spacing w:after="0" w:line="30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Наименование государственной услуги</w:t>
      </w:r>
    </w:p>
    <w:p w:rsidR="00764AA2" w:rsidRPr="00764AA2" w:rsidRDefault="00764AA2" w:rsidP="00764AA2">
      <w:pPr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 Государственная услуга по ведению государственного учета работ по геологическому изучению недр в Государственном реестре работ по геологическому изучению недр (далее - государственная услуга).</w:t>
      </w:r>
    </w:p>
    <w:p w:rsidR="00764AA2" w:rsidRPr="00764AA2" w:rsidRDefault="00764AA2" w:rsidP="00764AA2">
      <w:pPr>
        <w:spacing w:after="0" w:line="30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Наименование органа, предоставляющего государственную услугу</w:t>
      </w:r>
    </w:p>
    <w:p w:rsidR="00764AA2" w:rsidRPr="00764AA2" w:rsidRDefault="00764AA2" w:rsidP="00764AA2">
      <w:pPr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12.Государственную услугу предоставляют </w:t>
      </w:r>
      <w:proofErr w:type="spellStart"/>
      <w:r w:rsidRPr="00764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Роснедра</w:t>
      </w:r>
      <w:proofErr w:type="spellEnd"/>
      <w:r w:rsidRPr="00764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его территориальные органы.</w:t>
      </w:r>
    </w:p>
    <w:p w:rsidR="00764AA2" w:rsidRPr="00764AA2" w:rsidRDefault="00764AA2" w:rsidP="00764AA2">
      <w:pPr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13.Роснедра и его территориальные органы не вправе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федеральными органами исполнительной власти, Государственной корпорацией по атомной энергии «</w:t>
      </w:r>
      <w:proofErr w:type="spellStart"/>
      <w:r w:rsidRPr="00764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Росатом</w:t>
      </w:r>
      <w:proofErr w:type="spellEnd"/>
      <w:r w:rsidRPr="00764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государственных услуг и предоставляются организациями, участвующими в предоставлении государственных услуг, утвержденный постановлением Правительства Российской Федерации от 6 мая 2011 г. № 352 (Собрание законодательства Российской Федерации, 2011, № 20, ст. 2829; 2012, № 14, ст. 1655, № 36, ст. 4922, № 49, ст. 6421, № 52, ст. 7207; 2014 № 21, ст. 2712; 2015, № 50, ст. 7165, ст. 7189; 2016, № 31, ст. 5031, № 37, ст. 5495; 2017, № 8, ст.  1257, № 28, ст. 4138, № 32, ст. 5090, № 40, ст. 5843, № 42, ст. 6154; 2018, № 16, ст. 2371, № 40, ст. 6129).</w:t>
      </w:r>
    </w:p>
    <w:p w:rsidR="00764AA2" w:rsidRPr="00764AA2" w:rsidRDefault="00764AA2" w:rsidP="00764AA2">
      <w:pPr>
        <w:spacing w:after="0" w:line="30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Описание результатов предоставления государственной услуги</w:t>
      </w:r>
    </w:p>
    <w:p w:rsidR="00764AA2" w:rsidRPr="00764AA2" w:rsidRDefault="00764AA2" w:rsidP="00764AA2">
      <w:pPr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 Конечным результатом предоставления государственной услуги является:</w:t>
      </w:r>
    </w:p>
    <w:p w:rsidR="00764AA2" w:rsidRPr="00764AA2" w:rsidRDefault="00764AA2" w:rsidP="00764AA2">
      <w:pPr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внесение сведений в Государственный реестр работ по геологическому изучению недр;</w:t>
      </w:r>
    </w:p>
    <w:p w:rsidR="00764AA2" w:rsidRPr="00764AA2" w:rsidRDefault="00764AA2" w:rsidP="00764AA2">
      <w:pPr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изменение сведений, содержащихся в Государственном реестре работ по геологическому изучению недр;</w:t>
      </w:r>
    </w:p>
    <w:p w:rsidR="00764AA2" w:rsidRPr="00764AA2" w:rsidRDefault="00764AA2" w:rsidP="00764AA2">
      <w:pPr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отказ во внесении сведений в Государственный реестр работ по геологическому изучению недр;</w:t>
      </w:r>
    </w:p>
    <w:p w:rsidR="00764AA2" w:rsidRPr="00764AA2" w:rsidRDefault="00764AA2" w:rsidP="00764AA2">
      <w:pPr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отказ в изменении сведений, содержащихся в Государственном реестре работ по геологическому изучению недр.</w:t>
      </w:r>
    </w:p>
    <w:p w:rsidR="00764AA2" w:rsidRPr="00764AA2" w:rsidRDefault="00764AA2" w:rsidP="00764AA2">
      <w:pPr>
        <w:spacing w:after="0" w:line="30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 предоставления государственной услуги</w:t>
      </w:r>
    </w:p>
    <w:p w:rsidR="00764AA2" w:rsidRPr="00764AA2" w:rsidRDefault="00764AA2" w:rsidP="00764AA2">
      <w:pPr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 Срок предоставления государственной услуги составляет не более 8 рабочих дней со дня регистрации заявления о предоставлении государственной услуги.</w:t>
      </w:r>
    </w:p>
    <w:p w:rsidR="00764AA2" w:rsidRPr="00764AA2" w:rsidRDefault="00764AA2" w:rsidP="00764AA2">
      <w:pPr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 выдачи (направления) заявителю письма о внесении сведений в Государственный реестр работ по геологическому изучению недр, об изменении сведений, содержащихся в Государственном реестре работ по геологическому изучению недр, составляет не более 8 рабочих дней со дня регистрации заявления о предоставлении государственной услуги.</w:t>
      </w:r>
    </w:p>
    <w:p w:rsidR="00764AA2" w:rsidRPr="00764AA2" w:rsidRDefault="00764AA2" w:rsidP="00764AA2">
      <w:pPr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 выдачи (направления) уведомления об отказе во внесении сведений в Государственный реестр работ по геологическому изучению недр, во внесении изменений в сведения, содержащиеся в Государственном реестре работ по геологическому изучению недр, составляет не более 3 рабочих дней со дня регистрации заявления о предоставлении государственной услуги.</w:t>
      </w:r>
    </w:p>
    <w:p w:rsidR="00764AA2" w:rsidRPr="00764AA2" w:rsidRDefault="00764AA2" w:rsidP="00764AA2">
      <w:pPr>
        <w:spacing w:after="0" w:line="30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Нормативные правовые акты, регулирующие</w:t>
      </w:r>
    </w:p>
    <w:p w:rsidR="00764AA2" w:rsidRPr="00764AA2" w:rsidRDefault="00764AA2" w:rsidP="00764AA2">
      <w:pPr>
        <w:spacing w:after="0" w:line="30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предоставление государственной услуги</w:t>
      </w:r>
    </w:p>
    <w:p w:rsidR="00764AA2" w:rsidRPr="00764AA2" w:rsidRDefault="00764AA2" w:rsidP="00764AA2">
      <w:pPr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16. Перечень нормативных правовых актов, регулирующих предоставление государственной услуги, в соответствии с которыми осуществляется предоставление государственной услуги подлежит обязательному размещению на официальных сайтах </w:t>
      </w:r>
      <w:proofErr w:type="spellStart"/>
      <w:r w:rsidRPr="00764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Роснедр</w:t>
      </w:r>
      <w:proofErr w:type="spellEnd"/>
      <w:r w:rsidRPr="00764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его территориальных органов в информационно-телекоммуникационной сети «Интернет», в Федеральном реестре государственных услуг (функций) и на Едином портале государственных и муниципальных услуг</w:t>
      </w:r>
    </w:p>
    <w:p w:rsidR="00764AA2" w:rsidRPr="00764AA2" w:rsidRDefault="00764AA2" w:rsidP="00764AA2">
      <w:pPr>
        <w:spacing w:after="0" w:line="302" w:lineRule="atLeast"/>
        <w:ind w:firstLine="70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Исчерпывающий перечень документов, необходимых в соответствии с нормативными правовыми актами для предоставления государственной услуги, подлежащих предоставлению заявителем, способы их получения заявителем, в том числе в электронной форме, порядок их предоставления </w:t>
      </w:r>
    </w:p>
    <w:p w:rsidR="00764AA2" w:rsidRPr="00764AA2" w:rsidRDefault="00764AA2" w:rsidP="00764AA2">
      <w:pPr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17. Для предоставления государственной услуги заявитель представляет лично либо в виде почтового отправления с описью вложения, либо в форме электронного документа с использованием электронной почты, Единого портала государственных и муниципальных услуг или Личного кабинета </w:t>
      </w:r>
      <w:proofErr w:type="spellStart"/>
      <w:r w:rsidRPr="00764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недропользователя</w:t>
      </w:r>
      <w:proofErr w:type="spellEnd"/>
      <w:r w:rsidRPr="00764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заявление о внесении сведений/изменений в Государственный реестр работ по геологическому изучению недр (образцы </w:t>
      </w:r>
      <w:r w:rsidRPr="00764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заявлений представлены в </w:t>
      </w:r>
      <w:hyperlink r:id="rId5" w:history="1">
        <w:r w:rsidRPr="00764AA2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приложении № 1</w:t>
        </w:r>
      </w:hyperlink>
      <w:r w:rsidRPr="00764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4 к Административному регламенту).</w:t>
      </w:r>
    </w:p>
    <w:p w:rsidR="00764AA2" w:rsidRPr="00764AA2" w:rsidRDefault="00764AA2" w:rsidP="00764AA2">
      <w:pPr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18. Заявление о внесении сведений/изменений в Государственный реестр работ по геологическому изучению недр должно содержать:</w:t>
      </w:r>
    </w:p>
    <w:p w:rsidR="00764AA2" w:rsidRPr="00764AA2" w:rsidRDefault="00764AA2" w:rsidP="00764AA2">
      <w:pPr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данные о заявителе (для юридического лица - наименование, организационно-правовая форма, основной государственный регистрационный номер, индивидуальный номер налогоплательщика, почтовый адрес, телефон; для физического лица - фамилия, имя, отчество (при наличии); почтовый адрес, телефон, индивидуальный номер налогоплательщика);</w:t>
      </w:r>
    </w:p>
    <w:p w:rsidR="00764AA2" w:rsidRPr="00764AA2" w:rsidRDefault="00764AA2" w:rsidP="00764AA2">
      <w:pPr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номер и дату выдачи лицензии на пользование недрами и (или) номер и дату заключения государственного контракта на выполнение работ по геологическому изучению недр, в том числе региональному (в случае проведения работ по геологическому изучению недр на основании государственного контракта) или номер и дату утверждения государственного задания (в случае проведения работ по геологическому изучению недр на основании государственного задания);</w:t>
      </w:r>
    </w:p>
    <w:p w:rsidR="00764AA2" w:rsidRPr="00764AA2" w:rsidRDefault="00764AA2" w:rsidP="00764AA2">
      <w:pPr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наименование работ по геологическому изучению недр, проводимых на объекте или в районе работ, с указанием полезных ископаемых (при наличии);</w:t>
      </w:r>
    </w:p>
    <w:p w:rsidR="00764AA2" w:rsidRPr="00764AA2" w:rsidRDefault="00764AA2" w:rsidP="00764AA2">
      <w:pPr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точное местонахождение объекта или района работ:</w:t>
      </w:r>
    </w:p>
    <w:p w:rsidR="00764AA2" w:rsidRPr="00764AA2" w:rsidRDefault="00764AA2" w:rsidP="00764AA2">
      <w:pPr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если работы проводятся на всей территории Российской Федерации, в качестве местонахождения указывается «территория Российской Федерации в целом»;</w:t>
      </w:r>
    </w:p>
    <w:p w:rsidR="00764AA2" w:rsidRPr="00764AA2" w:rsidRDefault="00764AA2" w:rsidP="00764AA2">
      <w:pPr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если работы проводятся на всей территории одного федерального округа Российской Федерации, в качестве местонахождения указывается «территория федерального округа в целом»;</w:t>
      </w:r>
    </w:p>
    <w:p w:rsidR="00764AA2" w:rsidRPr="00764AA2" w:rsidRDefault="00764AA2" w:rsidP="00764AA2">
      <w:pPr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если работы проводятся на территории нескольких субъектов Российской Федерации, указывается федеральный округ или федеральные округа и субъекты Российской Федерации, на территории которых намечается проведение работ по геологическому изучению недр, административные районы;</w:t>
      </w:r>
    </w:p>
    <w:p w:rsidR="00764AA2" w:rsidRPr="00764AA2" w:rsidRDefault="00764AA2" w:rsidP="00764AA2">
      <w:pPr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если работы проводятся на территории одного субъекта Российской Федерации, указывается федеральный округ, субъект Российской Федерации и административный (административные) район (районы);</w:t>
      </w:r>
    </w:p>
    <w:p w:rsidR="00764AA2" w:rsidRPr="00764AA2" w:rsidRDefault="00764AA2" w:rsidP="00764AA2">
      <w:pPr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если работы по геологическому изучению недр проводятся в пределах внутренних морских вод, территориального моря, континентального шельфа Российской Федерации, в Мировом океане, указывается наименование акватории (море, залив, пролив и т.п.);</w:t>
      </w:r>
    </w:p>
    <w:p w:rsidR="00764AA2" w:rsidRPr="00764AA2" w:rsidRDefault="00764AA2" w:rsidP="00764AA2">
      <w:pPr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е) если работы по геологическому изучению недр проводятся в Арктике и Антарктике, указывается географическое наименование района работ;</w:t>
      </w:r>
    </w:p>
    <w:p w:rsidR="00764AA2" w:rsidRPr="00764AA2" w:rsidRDefault="00764AA2" w:rsidP="00764AA2">
      <w:pPr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(для всех случаев, обозначенных в </w:t>
      </w:r>
      <w:hyperlink r:id="rId6" w:history="1">
        <w:r w:rsidRPr="00764AA2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подпунктах «б»</w:t>
        </w:r>
      </w:hyperlink>
      <w:r w:rsidRPr="00764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«е» настоящего подпункта, указываются географические координаты угловых точек объекта работ (градусы, минуты, секунды), кроме случаев, когда границы объекта </w:t>
      </w:r>
      <w:r w:rsidRPr="00764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работ совпадают с границами объектов административно-территориального деления Российской Федерации, с границами листов топографических карт международной </w:t>
      </w:r>
      <w:proofErr w:type="spellStart"/>
      <w:r w:rsidRPr="00764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разграфки</w:t>
      </w:r>
      <w:proofErr w:type="spellEnd"/>
      <w:r w:rsidRPr="00764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с границами географических объектов, при этом в случае если границы объекта работ описываются более чем 25 точками, составляется перечень угловых точек объекта работ); </w:t>
      </w:r>
    </w:p>
    <w:p w:rsidR="00764AA2" w:rsidRPr="00764AA2" w:rsidRDefault="00764AA2" w:rsidP="00764AA2">
      <w:pPr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стоимость работ по объекту (руб.) и источник его финансирования;</w:t>
      </w:r>
    </w:p>
    <w:p w:rsidR="00764AA2" w:rsidRPr="00764AA2" w:rsidRDefault="00764AA2" w:rsidP="00764AA2">
      <w:pPr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вид пользования недрами (в соответствии со ст. 6 Закона Российской Федерации от 21 февраля 1992 г. № 2395-1 «О недрах» (Ведомости Съезда народных депутатов Российской Федерации и Верховного Совета Российской Федерации, 1992, № 16, ст. 834; Собрание законодательства Российской Федерации, 1995, № 10, ст. 823; 1999, № 7, ст. 879; 2000, № 2, ст. 141; 2001, № 21, ст. 2061; № 33, ст. 3429; 2002, № 22, ст. 2026; 2003, № 23, ст. 2174; 2004, № 27, ст. 2711; № 35, ст. 3607; 2006, № 17, ст. 1778; № 44, ст. 4538; 2007, № 27, ст. 3213; № 49, ст. 6056; 2008, № 18, ст. 1941; № 29, ст. 3418, 3420; № 30, ст. 3616; 2009, № 1, ст. 17; № 29, ст. 3601; № 52, ст. 6450; 2010, № 21, ст. 2527; № 31, ст. 4155; 2011, № 15, ст. 2018, 2025; № 30, ст. 4567, 4570, 4572, 4590; № 48, ст. 6732; № 49, ст. 7042; № 50, ст. 7343, 7359; 2012, № 25, ст. 3264, № 31, ст. 4322; № 53, ст. 7648; 2013, № 19, ст. 2312; № 30, ст. 4060, 4061; № 52, ст. 6961, 6973; 2014, № 26, ст. 3377; № 30, ст. 4261, 4262; № 48, ст. 6647; 2015, № 1, ст. 11, 12; № 1, ст. 52; № 27, ст. 3996; № 29, ст. 4350, 4359; 2016, № 15, ст. 2066; № 27, ст. 4212; 2017, № 31, ст. 4737; № 40, ст. 5750; 2018, № 23, ст. 3229) (далее – Закон Российской Федерации «О недрах») и основные виды работ по геологическому изучению, подлежащие регистрации.</w:t>
      </w:r>
    </w:p>
    <w:p w:rsidR="00764AA2" w:rsidRPr="00764AA2" w:rsidRDefault="00764AA2" w:rsidP="00764AA2">
      <w:pPr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виды работ обозначаются в виде буквенных аббревиатур:</w:t>
      </w:r>
    </w:p>
    <w:p w:rsidR="00764AA2" w:rsidRPr="00764AA2" w:rsidRDefault="00764AA2" w:rsidP="00764AA2">
      <w:pPr>
        <w:spacing w:after="0" w:line="302" w:lineRule="atLeast"/>
        <w:ind w:right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Геолого-съемочные работы ГСР</w:t>
      </w:r>
    </w:p>
    <w:p w:rsidR="00764AA2" w:rsidRPr="00764AA2" w:rsidRDefault="00764AA2" w:rsidP="00764AA2">
      <w:pPr>
        <w:spacing w:after="0" w:line="302" w:lineRule="atLeast"/>
        <w:ind w:right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Геолого-поисковые, разведочные работы ГРР</w:t>
      </w:r>
    </w:p>
    <w:p w:rsidR="00764AA2" w:rsidRPr="00764AA2" w:rsidRDefault="00764AA2" w:rsidP="00764AA2">
      <w:pPr>
        <w:spacing w:after="0" w:line="302" w:lineRule="atLeast"/>
        <w:ind w:right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Гидрогеологические исследования ГГИ</w:t>
      </w:r>
    </w:p>
    <w:p w:rsidR="00764AA2" w:rsidRPr="00764AA2" w:rsidRDefault="00764AA2" w:rsidP="00764AA2">
      <w:pPr>
        <w:spacing w:after="0" w:line="302" w:lineRule="atLeast"/>
        <w:ind w:right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Геофизические исследования ГФИ</w:t>
      </w:r>
    </w:p>
    <w:p w:rsidR="00764AA2" w:rsidRPr="00764AA2" w:rsidRDefault="00764AA2" w:rsidP="00764AA2">
      <w:pPr>
        <w:spacing w:after="0" w:line="302" w:lineRule="atLeast"/>
        <w:ind w:right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Геохимические исследования ГХИ</w:t>
      </w:r>
    </w:p>
    <w:p w:rsidR="00764AA2" w:rsidRPr="00764AA2" w:rsidRDefault="00764AA2" w:rsidP="00764AA2">
      <w:pPr>
        <w:spacing w:after="0" w:line="302" w:lineRule="atLeast"/>
        <w:ind w:right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Инженерно-геологические изыскания ИГИ</w:t>
      </w:r>
    </w:p>
    <w:p w:rsidR="00764AA2" w:rsidRPr="00764AA2" w:rsidRDefault="00764AA2" w:rsidP="00764AA2">
      <w:pPr>
        <w:spacing w:after="0" w:line="302" w:lineRule="atLeast"/>
        <w:ind w:right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Эколого-геологические исследования ЭГИ</w:t>
      </w:r>
    </w:p>
    <w:p w:rsidR="00764AA2" w:rsidRPr="00764AA2" w:rsidRDefault="00764AA2" w:rsidP="00764AA2">
      <w:pPr>
        <w:spacing w:after="0" w:line="302" w:lineRule="atLeast"/>
        <w:ind w:right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Мониторинг геологической среды МОН</w:t>
      </w:r>
    </w:p>
    <w:p w:rsidR="00764AA2" w:rsidRPr="00764AA2" w:rsidRDefault="00764AA2" w:rsidP="00764AA2">
      <w:pPr>
        <w:spacing w:after="0" w:line="302" w:lineRule="atLeast"/>
        <w:ind w:right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Тематические, опытно-методические, научно-исследовательские работы ТЕМ </w:t>
      </w:r>
    </w:p>
    <w:p w:rsidR="00764AA2" w:rsidRPr="00764AA2" w:rsidRDefault="00764AA2" w:rsidP="00764AA2">
      <w:pPr>
        <w:spacing w:after="0" w:line="302" w:lineRule="atLeast"/>
        <w:ind w:right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Картосоставительские и картоиздательские работы ККР </w:t>
      </w:r>
    </w:p>
    <w:p w:rsidR="00764AA2" w:rsidRPr="00764AA2" w:rsidRDefault="00764AA2" w:rsidP="00764AA2">
      <w:pPr>
        <w:spacing w:after="0" w:line="302" w:lineRule="atLeast"/>
        <w:ind w:right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Геолого-экономические, технологические работы ГЭР; </w:t>
      </w:r>
    </w:p>
    <w:p w:rsidR="00764AA2" w:rsidRPr="00764AA2" w:rsidRDefault="00764AA2" w:rsidP="00764AA2">
      <w:pPr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данные об исполнителе работ по геологическому изучению недр (для юридического лица - наименование, организационно-правовая форма, основной государственный регистрационный номер, индивидуальный номер налогоплательщика, почтовый адрес, телефон; для физического лица - фамилия, имя, отчество (при наличии); почтовый адрес, телефон, индивидуальный номер налогоплательщика), если работы выполняются несколькими организациями или с участием соисполнителей, информация дается по каждому из них;</w:t>
      </w:r>
    </w:p>
    <w:p w:rsidR="00764AA2" w:rsidRPr="00764AA2" w:rsidRDefault="00764AA2" w:rsidP="00764AA2">
      <w:pPr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8) сроки начала и окончания проведения работ (квартал, год);</w:t>
      </w:r>
    </w:p>
    <w:p w:rsidR="00764AA2" w:rsidRPr="00764AA2" w:rsidRDefault="00764AA2" w:rsidP="00764AA2">
      <w:pPr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9) срок сдачи отчетных документов в фонды геологической информации (квартал, год);</w:t>
      </w:r>
    </w:p>
    <w:p w:rsidR="00764AA2" w:rsidRPr="00764AA2" w:rsidRDefault="00764AA2" w:rsidP="00764AA2">
      <w:pPr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10) наименование проектной документации на проведение работ по региональному геологическому изучению недр, геологическому изучению недр, включая поиски и оценку месторождений полезных ископаемых, разведке месторождений полезных ископаемых (далее – проектная документация на геологическое изучение недр), номер и дату заключения экспертизы указанной проектной документации, проводимой в соответствии со статьей 36.1 Закона Российской Федерации «О недрах» (при наличии);</w:t>
      </w:r>
    </w:p>
    <w:p w:rsidR="00764AA2" w:rsidRPr="00764AA2" w:rsidRDefault="00764AA2" w:rsidP="00764AA2">
      <w:pPr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11) государственный регистрационный номер объекта работ, по которому вносятся изменения, и сведения, которые необходимо изменить (в случае внесения изменений в сведения, содержащиеся в Государственном реестре работ по геологическому изучению недр).</w:t>
      </w:r>
    </w:p>
    <w:p w:rsidR="00764AA2" w:rsidRPr="00764AA2" w:rsidRDefault="00764AA2" w:rsidP="00764AA2">
      <w:pPr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заявлению о внесении сведений/изменений в Государственный реестр работ по геологическому изучению прилагается доверенность в случае, если заявление подписано лицом, не имеющим права действовать от заявителя без доверенности.</w:t>
      </w:r>
    </w:p>
    <w:p w:rsidR="00764AA2" w:rsidRPr="00764AA2" w:rsidRDefault="00764AA2" w:rsidP="00764AA2">
      <w:pPr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19. В случае, если заявителем не представлены сведения, указанные в подпункте 10 пункта 18 Административного регламента, он обязан в течение одного года с даты регистрации работ в Государственном реестре работ по геологическому изучению недр представить указанные сведения в порядке, предусмотренном пунктами 64-70 Административного регламента. </w:t>
      </w:r>
    </w:p>
    <w:p w:rsidR="00764AA2" w:rsidRPr="00764AA2" w:rsidRDefault="00764AA2" w:rsidP="00764AA2">
      <w:pPr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20. Заявление, предоставляемое на бумажном носителе, заполняется машинописным способом и заверяется:</w:t>
      </w:r>
    </w:p>
    <w:p w:rsidR="00764AA2" w:rsidRPr="00764AA2" w:rsidRDefault="00764AA2" w:rsidP="00764AA2">
      <w:pPr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юридических лиц - печатью заявителя (при наличии) и подписью уполномоченного лица;</w:t>
      </w:r>
    </w:p>
    <w:p w:rsidR="00764AA2" w:rsidRPr="00764AA2" w:rsidRDefault="00764AA2" w:rsidP="00764AA2">
      <w:pPr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физических лиц - подписью заявителя.</w:t>
      </w:r>
    </w:p>
    <w:p w:rsidR="00764AA2" w:rsidRPr="00764AA2" w:rsidRDefault="00764AA2" w:rsidP="00764AA2">
      <w:pPr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Заявление и прилагаемые к нему документы, предоставляемые в форме электронных документов, подписываются электронной подписью в соответствии с требованиями Федерального закона от 6 апреля 2011 г. № 63-ФЗ «Об электронной подписи» (Собрание законодательства Российской Федерации, 2011, № 15, ст. 2036; № 27, ст. 3880; 2012, № 29, ст. 3988; 2013, № 14, ст. 1668, № 27, ст. 3463, ст. 3477; 2014, № 11, ст. 1098; № 26, ст. 3390; 2016, № 1, ст. 65; № 26, ст. 3889) (далее - Федеральный закон № 63-ФЗ «Об электронной подписи») и требованиями Федерального закона от 27 июля 2010 г. № 210-ФЗ «Об организации предоставления государственных и муниципальных услуг» (Собрание законодательства Российской Федерации, 2010, № 31, ст. 4179; 2011, № 15, ст. 2038; № 27, ст. 3873, ст. 3880; № 29, ст. 4291; № 30, ст. 4587; № 49, ст. 7061; 2012, № 31, ст. 4322; 2013, № 14, ст. 1651; № 27, ст. 3477, ст. 3480; № 30, ст. 4084; № 51, ст. 6679; № 52, ст. 6952, ст. 6961, ст. 7009; 2014, № 26, ст. 3366; № 30, ст. 4264; № 49, ст. 6928; 2015, № 1, ст. 67, ст. 72; № 10, ст. 1393; № 29, ст. 4342, ст. 4376; 2016, № 7, ст. 916; № 27, ст. 4293, ст. 4294; 2017, № 1, ст. 12; № 50, ст. 7555; 2018, №1, ст. 63; № 9, ст. 1283; № 17, ст. 2427; № 18, ст. 2557; № 24, ст. 3413, № 27, ст. 3954, № </w:t>
      </w:r>
      <w:r w:rsidRPr="00764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30, ст. 4539) (далее - Федеральный закон № 210-ФЗ «Об организации предоставления государственных и муниципальных услуг»).</w:t>
      </w:r>
    </w:p>
    <w:p w:rsidR="00764AA2" w:rsidRPr="00764AA2" w:rsidRDefault="00764AA2" w:rsidP="00764AA2">
      <w:pPr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Документы о внесении сведений в Государственный реестр работ по геологическому изучению недр представляются заявителем до начала производства указанных работ.</w:t>
      </w:r>
    </w:p>
    <w:p w:rsidR="00764AA2" w:rsidRPr="00764AA2" w:rsidRDefault="00764AA2" w:rsidP="00764AA2">
      <w:pPr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заявлению о внесении изменений в сведения, содержащиеся в Государственном реестре работ по геологическому изучению недр, прилагаются документы, на основании которых осуществляется изменение сведений, предусмотренных подпунктами 1-9 пункта 18 Административного регламента.</w:t>
      </w:r>
    </w:p>
    <w:p w:rsidR="00764AA2" w:rsidRPr="00764AA2" w:rsidRDefault="00764AA2" w:rsidP="00764AA2">
      <w:pPr>
        <w:spacing w:after="0" w:line="30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Исчерпывающий перечень документов, необходимых</w:t>
      </w:r>
    </w:p>
    <w:p w:rsidR="00764AA2" w:rsidRPr="00764AA2" w:rsidRDefault="00764AA2" w:rsidP="00764AA2">
      <w:pPr>
        <w:spacing w:after="0" w:line="30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нормативными правовыми актами</w:t>
      </w:r>
    </w:p>
    <w:p w:rsidR="00764AA2" w:rsidRPr="00764AA2" w:rsidRDefault="00764AA2" w:rsidP="00764AA2">
      <w:pPr>
        <w:spacing w:after="0" w:line="30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предоставления государственной услуги, которые</w:t>
      </w:r>
    </w:p>
    <w:p w:rsidR="00764AA2" w:rsidRPr="00764AA2" w:rsidRDefault="00764AA2" w:rsidP="00764AA2">
      <w:pPr>
        <w:spacing w:after="0" w:line="30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находятся в распоряжении государственных органов,</w:t>
      </w:r>
    </w:p>
    <w:p w:rsidR="00764AA2" w:rsidRPr="00764AA2" w:rsidRDefault="00764AA2" w:rsidP="00764AA2">
      <w:pPr>
        <w:spacing w:after="0" w:line="30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органов местного самоуправления и иных органов, участвующих</w:t>
      </w:r>
    </w:p>
    <w:p w:rsidR="00764AA2" w:rsidRPr="00764AA2" w:rsidRDefault="00764AA2" w:rsidP="00764AA2">
      <w:pPr>
        <w:spacing w:after="0" w:line="30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предоставлении государственной услуги,</w:t>
      </w:r>
    </w:p>
    <w:p w:rsidR="00764AA2" w:rsidRPr="00764AA2" w:rsidRDefault="00764AA2" w:rsidP="00764AA2">
      <w:pPr>
        <w:spacing w:after="0" w:line="30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которые заявитель вправе представить, а также способы</w:t>
      </w:r>
    </w:p>
    <w:p w:rsidR="00764AA2" w:rsidRPr="00764AA2" w:rsidRDefault="00764AA2" w:rsidP="00764AA2">
      <w:pPr>
        <w:spacing w:after="0" w:line="30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их получения заявителями, в том числе в электронной форме, порядок их предоставления </w:t>
      </w:r>
    </w:p>
    <w:p w:rsidR="00764AA2" w:rsidRPr="00764AA2" w:rsidRDefault="00764AA2" w:rsidP="00764AA2">
      <w:pPr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21. Для предоставления государственной услуги необходима лицензия на пользование недрами и (или) государственный контракт на выполнение работ по геологическому изучению недр (в том числе региональному в случае проведения работ по геологическому изучению недр на основании государственного контракта) или государственное задание (в случае проведения работ по геологическому изучению недр на основании государственного задания), находящиеся в распоряжении государственных органов.</w:t>
      </w:r>
    </w:p>
    <w:p w:rsidR="00764AA2" w:rsidRPr="00764AA2" w:rsidRDefault="00764AA2" w:rsidP="00764AA2">
      <w:pPr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Указанные документы в случае отсутствия их в </w:t>
      </w:r>
      <w:proofErr w:type="spellStart"/>
      <w:r w:rsidRPr="00764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Роснедрах</w:t>
      </w:r>
      <w:proofErr w:type="spellEnd"/>
      <w:r w:rsidRPr="00764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его территориальном органе, запрашиваются </w:t>
      </w:r>
      <w:proofErr w:type="spellStart"/>
      <w:r w:rsidRPr="00764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Роснедрами</w:t>
      </w:r>
      <w:proofErr w:type="spellEnd"/>
      <w:r w:rsidRPr="00764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его территориальными органами в государственном органе или подведомственных государственным органам организациях, участвующих в предоставлении государственной услуги, в распоряжении которых находятся указанные документы в соответствии с нормативными правовыми актами Российской Федерации, если заявитель не представил указанные документы самостоятельно.</w:t>
      </w:r>
    </w:p>
    <w:p w:rsidR="00764AA2" w:rsidRPr="00764AA2" w:rsidRDefault="00764AA2" w:rsidP="00764AA2">
      <w:pPr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Заявитель вправе представить указанные документы в органы, предоставляющие государственную услугу, по собственной инициативе в качестве приложения к заявлению, предусмотренному пунктом 17 Административного регламента.</w:t>
      </w:r>
    </w:p>
    <w:p w:rsidR="00764AA2" w:rsidRPr="00764AA2" w:rsidRDefault="00764AA2" w:rsidP="00764AA2">
      <w:pPr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Требование о предоставлении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услуги, не допускается.</w:t>
      </w:r>
    </w:p>
    <w:p w:rsidR="00764AA2" w:rsidRPr="00764AA2" w:rsidRDefault="00764AA2" w:rsidP="00764AA2">
      <w:pPr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Требование о предоставлении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7" w:history="1">
        <w:r w:rsidRPr="00764AA2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части 6 статьи 7</w:t>
        </w:r>
      </w:hyperlink>
      <w:r w:rsidRPr="00764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Федерального закона № 210-ФЗ «Об организации предоставления государственных и муниципальных услуг», не допускается.</w:t>
      </w:r>
    </w:p>
    <w:p w:rsidR="00764AA2" w:rsidRPr="00764AA2" w:rsidRDefault="00764AA2" w:rsidP="00764AA2">
      <w:pPr>
        <w:spacing w:after="0" w:line="302" w:lineRule="atLeast"/>
        <w:ind w:firstLine="56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Исчерпывающий перечень оснований для отказа</w:t>
      </w:r>
    </w:p>
    <w:p w:rsidR="00764AA2" w:rsidRPr="00764AA2" w:rsidRDefault="00764AA2" w:rsidP="00764AA2">
      <w:pPr>
        <w:spacing w:after="0" w:line="302" w:lineRule="atLeast"/>
        <w:ind w:firstLine="56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приеме документов, необходимых для предоставления</w:t>
      </w:r>
    </w:p>
    <w:p w:rsidR="00764AA2" w:rsidRPr="00764AA2" w:rsidRDefault="00764AA2" w:rsidP="00764AA2">
      <w:pPr>
        <w:spacing w:after="0" w:line="302" w:lineRule="atLeast"/>
        <w:ind w:firstLine="56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государственной услуги</w:t>
      </w:r>
    </w:p>
    <w:p w:rsidR="00764AA2" w:rsidRPr="00764AA2" w:rsidRDefault="00764AA2" w:rsidP="00764AA2">
      <w:pPr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22. Основания для отказа в приеме документов, необходимых для предоставления государственной услуги, не предусмотрены.</w:t>
      </w:r>
    </w:p>
    <w:p w:rsidR="00764AA2" w:rsidRPr="00764AA2" w:rsidRDefault="00764AA2" w:rsidP="00764AA2">
      <w:pPr>
        <w:spacing w:after="0" w:line="30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Исчерпывающий перечень оснований для приостановления</w:t>
      </w:r>
    </w:p>
    <w:p w:rsidR="00764AA2" w:rsidRPr="00764AA2" w:rsidRDefault="00764AA2" w:rsidP="00764AA2">
      <w:pPr>
        <w:spacing w:after="0" w:line="30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отказа в предоставлении государственной услуги</w:t>
      </w:r>
    </w:p>
    <w:p w:rsidR="00764AA2" w:rsidRPr="00764AA2" w:rsidRDefault="00764AA2" w:rsidP="00764AA2">
      <w:pPr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23. Основания для приостановления предоставления государственной услуги не предусмотрены.</w:t>
      </w:r>
    </w:p>
    <w:p w:rsidR="00764AA2" w:rsidRPr="00764AA2" w:rsidRDefault="00764AA2" w:rsidP="00764AA2">
      <w:pPr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24. Основанием для отказа во внесении сведений в Государственный реестр работ по геологическому изучению недр, во внесении изменений в сведения, содержащиеся в Государственном реестре работ по геологическому изучению недр, является направление заявителем заявления и прилагаемых документов с нарушением требований пунктов 17-20 Административного регламента.</w:t>
      </w:r>
    </w:p>
    <w:p w:rsidR="00764AA2" w:rsidRPr="00764AA2" w:rsidRDefault="00764AA2" w:rsidP="00764AA2">
      <w:pPr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25. Непредставление (несвоевременное представление) органом или организацией по межведомственному запросу документов и информации, указанных в </w:t>
      </w:r>
      <w:hyperlink r:id="rId8" w:history="1">
        <w:r w:rsidRPr="00764AA2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пункте 21</w:t>
        </w:r>
      </w:hyperlink>
      <w:r w:rsidRPr="00764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Административного регламента, в орган, предоставляющий государственную услугу, не может являться основанием для отказа в предоставлении заявителю государственной услуги.</w:t>
      </w:r>
    </w:p>
    <w:p w:rsidR="00764AA2" w:rsidRPr="00764AA2" w:rsidRDefault="00764AA2" w:rsidP="00764AA2">
      <w:pPr>
        <w:spacing w:after="0" w:line="30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 услуг, которые являются необходимыми</w:t>
      </w:r>
    </w:p>
    <w:p w:rsidR="00764AA2" w:rsidRPr="00764AA2" w:rsidRDefault="00764AA2" w:rsidP="00764AA2">
      <w:pPr>
        <w:spacing w:after="0" w:line="30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обязательными для предоставления государственной услуги,</w:t>
      </w:r>
    </w:p>
    <w:p w:rsidR="00764AA2" w:rsidRPr="00764AA2" w:rsidRDefault="00764AA2" w:rsidP="00764AA2">
      <w:pPr>
        <w:spacing w:after="0" w:line="30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том числе сведения о документе (документах), выдаваемом</w:t>
      </w:r>
    </w:p>
    <w:p w:rsidR="00764AA2" w:rsidRPr="00764AA2" w:rsidRDefault="00764AA2" w:rsidP="00764AA2">
      <w:pPr>
        <w:spacing w:after="0" w:line="30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(выдаваемых) организациями, участвующими в предоставлении</w:t>
      </w:r>
    </w:p>
    <w:p w:rsidR="00764AA2" w:rsidRPr="00764AA2" w:rsidRDefault="00764AA2" w:rsidP="00764AA2">
      <w:pPr>
        <w:spacing w:after="0" w:line="30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государственной услуги</w:t>
      </w:r>
    </w:p>
    <w:p w:rsidR="00764AA2" w:rsidRPr="00764AA2" w:rsidRDefault="00764AA2" w:rsidP="00764AA2">
      <w:pPr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26. При предоставлении государственной услуги оказание иных услуг, необходимых и обязательных для предоставления государственной услуги, не требуется.</w:t>
      </w:r>
    </w:p>
    <w:p w:rsidR="00764AA2" w:rsidRPr="00764AA2" w:rsidRDefault="00764AA2" w:rsidP="00764AA2">
      <w:pPr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предоставлении государственной услуги участвуют государственные органы и подведомственные государственным органам организации, в распоряжении которых находятся документы, указанные в </w:t>
      </w:r>
      <w:hyperlink r:id="rId9" w:history="1">
        <w:r w:rsidRPr="00764AA2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пункте 21</w:t>
        </w:r>
      </w:hyperlink>
      <w:r w:rsidRPr="00764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Административного регламента.</w:t>
      </w:r>
    </w:p>
    <w:p w:rsidR="00764AA2" w:rsidRPr="00764AA2" w:rsidRDefault="00764AA2" w:rsidP="00764AA2">
      <w:pPr>
        <w:spacing w:after="0" w:line="302" w:lineRule="atLeast"/>
        <w:ind w:firstLine="56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Порядок, размер и основания взимания государственной</w:t>
      </w:r>
    </w:p>
    <w:p w:rsidR="00764AA2" w:rsidRPr="00764AA2" w:rsidRDefault="00764AA2" w:rsidP="00764AA2">
      <w:pPr>
        <w:spacing w:after="0" w:line="302" w:lineRule="atLeast"/>
        <w:ind w:firstLine="56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пошлины или иной платы, взимаемой за предоставление</w:t>
      </w:r>
    </w:p>
    <w:p w:rsidR="00764AA2" w:rsidRPr="00764AA2" w:rsidRDefault="00764AA2" w:rsidP="00764AA2">
      <w:pPr>
        <w:spacing w:after="0" w:line="302" w:lineRule="atLeast"/>
        <w:ind w:firstLine="56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государственной услуги</w:t>
      </w:r>
    </w:p>
    <w:p w:rsidR="00764AA2" w:rsidRPr="00764AA2" w:rsidRDefault="00764AA2" w:rsidP="00764AA2">
      <w:pPr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27. Государственная услуга предоставляется без взимания государственной пошлины или иной платы.</w:t>
      </w:r>
    </w:p>
    <w:p w:rsidR="00764AA2" w:rsidRPr="00764AA2" w:rsidRDefault="00764AA2" w:rsidP="00764AA2">
      <w:pPr>
        <w:spacing w:after="0" w:line="30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Порядок, размер и основания взимания платы</w:t>
      </w:r>
    </w:p>
    <w:p w:rsidR="00764AA2" w:rsidRPr="00764AA2" w:rsidRDefault="00764AA2" w:rsidP="00764AA2">
      <w:pPr>
        <w:spacing w:after="0" w:line="30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предоставление услуг, которые являются необходимыми</w:t>
      </w:r>
    </w:p>
    <w:p w:rsidR="00764AA2" w:rsidRPr="00764AA2" w:rsidRDefault="00764AA2" w:rsidP="00764AA2">
      <w:pPr>
        <w:spacing w:after="0" w:line="30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обязательными для предоставления государственной услуги,</w:t>
      </w:r>
    </w:p>
    <w:p w:rsidR="00764AA2" w:rsidRPr="00764AA2" w:rsidRDefault="00764AA2" w:rsidP="00764AA2">
      <w:pPr>
        <w:spacing w:after="0" w:line="30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включая информацию о методике расчета размера такой платы</w:t>
      </w:r>
    </w:p>
    <w:p w:rsidR="00764AA2" w:rsidRPr="00764AA2" w:rsidRDefault="00764AA2" w:rsidP="00764AA2">
      <w:pPr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28. При предоставлении государственной услуги оказание иных услуг, необходимых и обязательных для предоставления государственной услуги, не осуществляется, плата за предоставление указанных услуг не взимается.</w:t>
      </w:r>
    </w:p>
    <w:p w:rsidR="00764AA2" w:rsidRPr="00764AA2" w:rsidRDefault="00764AA2" w:rsidP="00764AA2">
      <w:pPr>
        <w:spacing w:after="0" w:line="30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Максимальный срок ожидания в очереди при подаче запроса</w:t>
      </w:r>
    </w:p>
    <w:p w:rsidR="00764AA2" w:rsidRPr="00764AA2" w:rsidRDefault="00764AA2" w:rsidP="00764AA2">
      <w:pPr>
        <w:spacing w:after="0" w:line="30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предоставлении государственной услуги и при получении</w:t>
      </w:r>
    </w:p>
    <w:p w:rsidR="00764AA2" w:rsidRPr="00764AA2" w:rsidRDefault="00764AA2" w:rsidP="00764AA2">
      <w:pPr>
        <w:spacing w:after="0" w:line="30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результата предоставления государственной услуги</w:t>
      </w:r>
    </w:p>
    <w:p w:rsidR="00764AA2" w:rsidRPr="00764AA2" w:rsidRDefault="00764AA2" w:rsidP="00764AA2">
      <w:pPr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29. Максимальный срок ожидания в очереди при подаче документов заявителем (его уполномоченным представителем) и получении результата предоставления государственной услуги не должен превышать 15 минут.</w:t>
      </w:r>
    </w:p>
    <w:p w:rsidR="00764AA2" w:rsidRPr="00764AA2" w:rsidRDefault="00764AA2" w:rsidP="00764AA2">
      <w:pPr>
        <w:spacing w:after="0" w:line="30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 и порядок регистрации заявления о предоставлении</w:t>
      </w:r>
    </w:p>
    <w:p w:rsidR="00764AA2" w:rsidRPr="00764AA2" w:rsidRDefault="00764AA2" w:rsidP="00764AA2">
      <w:pPr>
        <w:spacing w:after="0" w:line="30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государственной услуги, в том числе в электронной форме</w:t>
      </w:r>
    </w:p>
    <w:p w:rsidR="00764AA2" w:rsidRPr="00764AA2" w:rsidRDefault="00764AA2" w:rsidP="00764AA2">
      <w:pPr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30. Должностное лицо </w:t>
      </w:r>
      <w:proofErr w:type="spellStart"/>
      <w:r w:rsidRPr="00764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Роснедр</w:t>
      </w:r>
      <w:proofErr w:type="spellEnd"/>
      <w:r w:rsidRPr="00764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его территориального органа, ответственные за прием заявок, регистрирует полученное заявление, в том числе поступившее посредством использования электронной почты, Единого портала государственных и муниципальных услуг, Личного кабинета </w:t>
      </w:r>
      <w:proofErr w:type="spellStart"/>
      <w:r w:rsidRPr="00764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недропользователя</w:t>
      </w:r>
      <w:proofErr w:type="spellEnd"/>
      <w:r w:rsidRPr="00764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присваивает ему входящий номер до 12 часов рабочего дня, следующего за днем поступления заявления о предоставлении государственной услуги.</w:t>
      </w:r>
    </w:p>
    <w:p w:rsidR="00764AA2" w:rsidRPr="00764AA2" w:rsidRDefault="00764AA2" w:rsidP="00764AA2">
      <w:pPr>
        <w:spacing w:after="0" w:line="30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Требования к помещениям, в которых предоставляется</w:t>
      </w:r>
    </w:p>
    <w:p w:rsidR="00764AA2" w:rsidRPr="00764AA2" w:rsidRDefault="00764AA2" w:rsidP="00764AA2">
      <w:pPr>
        <w:spacing w:after="0" w:line="30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государственная услуга, к залу ожидания, местам для заполнения</w:t>
      </w:r>
    </w:p>
    <w:p w:rsidR="00764AA2" w:rsidRPr="00764AA2" w:rsidRDefault="00764AA2" w:rsidP="00764AA2">
      <w:pPr>
        <w:spacing w:after="0" w:line="30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запросов о предоставлении государственной услуги,</w:t>
      </w:r>
    </w:p>
    <w:p w:rsidR="00764AA2" w:rsidRPr="00764AA2" w:rsidRDefault="00764AA2" w:rsidP="00764AA2">
      <w:pPr>
        <w:spacing w:after="0" w:line="30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информационным стендам с образцами их заполнения и</w:t>
      </w:r>
    </w:p>
    <w:p w:rsidR="00764AA2" w:rsidRPr="00764AA2" w:rsidRDefault="00764AA2" w:rsidP="00764AA2">
      <w:pPr>
        <w:spacing w:after="0" w:line="30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перечнем документов, необходимых для предоставления</w:t>
      </w:r>
      <w:r w:rsidRPr="00764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‎каждой государственной услуги, размещению и оформлению</w:t>
      </w:r>
      <w:r w:rsidRPr="00764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‎визуальной, текстовой и мультимедийной информации</w:t>
      </w:r>
    </w:p>
    <w:p w:rsidR="00764AA2" w:rsidRPr="00764AA2" w:rsidRDefault="00764AA2" w:rsidP="00764AA2">
      <w:pPr>
        <w:spacing w:after="0" w:line="30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порядке предоставления такой услуги, в том числе к</w:t>
      </w:r>
      <w:r w:rsidRPr="00764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‎обеспечению доступности для инвалидов указанных</w:t>
      </w:r>
      <w:r w:rsidRPr="00764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‎ объектов в соответствии с законодательством </w:t>
      </w:r>
    </w:p>
    <w:p w:rsidR="00764AA2" w:rsidRPr="00764AA2" w:rsidRDefault="00764AA2" w:rsidP="00764AA2">
      <w:pPr>
        <w:spacing w:after="0" w:line="302" w:lineRule="atLeast"/>
        <w:ind w:firstLine="56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Федерации о социальной защите инвалидов</w:t>
      </w:r>
    </w:p>
    <w:p w:rsidR="00764AA2" w:rsidRPr="00764AA2" w:rsidRDefault="00764AA2" w:rsidP="00764AA2">
      <w:pPr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31. Места предоставления государственной услуги должны быть 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ситуации.</w:t>
      </w:r>
    </w:p>
    <w:p w:rsidR="00764AA2" w:rsidRPr="00764AA2" w:rsidRDefault="00764AA2" w:rsidP="00764AA2">
      <w:pPr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32. Для ожидания заявителями приема, заполнения необходимых для получения государственной услуги документов отводятся места, оборудованные стульями, столами (стойками) для возможности оформления </w:t>
      </w:r>
      <w:r w:rsidRPr="00764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документов, бумагой, канцелярскими принадлежностями, бланками документов.</w:t>
      </w:r>
    </w:p>
    <w:p w:rsidR="00764AA2" w:rsidRPr="00764AA2" w:rsidRDefault="00764AA2" w:rsidP="00764AA2">
      <w:pPr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33. Места получения информации о предоставлении государственной услуги оборудуются информационными стендами.</w:t>
      </w:r>
    </w:p>
    <w:p w:rsidR="00764AA2" w:rsidRPr="00764AA2" w:rsidRDefault="00764AA2" w:rsidP="00764AA2">
      <w:pPr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34. Помещение должно быть оборудовано в соответствии с санитарными </w:t>
      </w:r>
      <w:hyperlink r:id="rId10" w:history="1">
        <w:r w:rsidRPr="00764AA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правилами</w:t>
        </w:r>
      </w:hyperlink>
      <w:r w:rsidRPr="00764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нормами.</w:t>
      </w:r>
    </w:p>
    <w:p w:rsidR="00764AA2" w:rsidRPr="00764AA2" w:rsidRDefault="00764AA2" w:rsidP="00764AA2">
      <w:pPr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35. В целях организации беспрепятственного доступа инвалидов (включая инвалидов, использующих кресла-коляски и собак-проводников) к месту предоставления государственной услуги им обеспечиваются:</w:t>
      </w:r>
    </w:p>
    <w:p w:rsidR="00764AA2" w:rsidRPr="00764AA2" w:rsidRDefault="00764AA2" w:rsidP="00764AA2">
      <w:pPr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условия для беспрепятственного доступа к объекту (зданию, помещению), в котором предоставляется государственная услуга, а также для беспрепятственного пользования транспортом, средствами связи и информацией;</w:t>
      </w:r>
    </w:p>
    <w:p w:rsidR="00764AA2" w:rsidRPr="00764AA2" w:rsidRDefault="00764AA2" w:rsidP="00764AA2">
      <w:pPr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возможность самостоятельного передвижения по территории, на которой расположены объекты (здания, помещения), в которых предоставляется государственная услуга, а также входа в такие объекты (здания, помещения) и выхода из них, посадки в транспортное средство и высадки из него, в том числе с использованием кресла-коляски;</w:t>
      </w:r>
    </w:p>
    <w:p w:rsidR="00764AA2" w:rsidRPr="00764AA2" w:rsidRDefault="00764AA2" w:rsidP="00764AA2">
      <w:pPr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сопровождение инвалидов, имеющих стойкие расстройства функций зрения и самостоятельного передвижения, и оказание им помощи на объектах, в которых предоставляется государственная услуга (зданиях, помещениях);</w:t>
      </w:r>
    </w:p>
    <w:p w:rsidR="00764AA2" w:rsidRPr="00764AA2" w:rsidRDefault="00764AA2" w:rsidP="00764AA2">
      <w:pPr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государственная услуга с учетом ограничений их жизнедеятельности;</w:t>
      </w:r>
    </w:p>
    <w:p w:rsidR="00764AA2" w:rsidRPr="00764AA2" w:rsidRDefault="00764AA2" w:rsidP="00764AA2">
      <w:pPr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764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сурдопереводчика</w:t>
      </w:r>
      <w:proofErr w:type="spellEnd"/>
      <w:r w:rsidRPr="00764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764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тифлосурдопереводчика</w:t>
      </w:r>
      <w:proofErr w:type="spellEnd"/>
      <w:r w:rsidRPr="00764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64AA2" w:rsidRPr="00764AA2" w:rsidRDefault="00764AA2" w:rsidP="00764AA2">
      <w:pPr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допуск собаки-проводника на объекты (здания, помещения), в которых предоставляется государственная услуга,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населения.</w:t>
      </w:r>
    </w:p>
    <w:p w:rsidR="00764AA2" w:rsidRPr="00764AA2" w:rsidRDefault="00764AA2" w:rsidP="00764AA2">
      <w:pPr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невозможности полностью приспособить объект (здание, помещение) с учетом потребности инвалида ему обеспечивается доступ к месту предоставления государственной услуги либо, когда это возможно, она предоставляется по месту жительства инвалида или в дистанционном режиме.</w:t>
      </w:r>
    </w:p>
    <w:p w:rsidR="00764AA2" w:rsidRPr="00764AA2" w:rsidRDefault="00764AA2" w:rsidP="00764AA2">
      <w:pPr>
        <w:spacing w:after="0" w:line="30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Показатели доступности и качества государственной услуги,</w:t>
      </w:r>
    </w:p>
    <w:p w:rsidR="00764AA2" w:rsidRPr="00764AA2" w:rsidRDefault="00764AA2" w:rsidP="00764AA2">
      <w:pPr>
        <w:spacing w:after="0" w:line="30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том числе количество взаимодействий заявителя с должностными</w:t>
      </w:r>
      <w:r w:rsidRPr="00764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‎лицами при предоставлении государственной услуги и их </w:t>
      </w:r>
      <w:r w:rsidRPr="00764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продолжительность,</w:t>
      </w:r>
      <w:r w:rsidRPr="00764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‎возможность получения государственной услуги в многофункциональном</w:t>
      </w:r>
    </w:p>
    <w:p w:rsidR="00764AA2" w:rsidRPr="00764AA2" w:rsidRDefault="00764AA2" w:rsidP="00764AA2">
      <w:pPr>
        <w:spacing w:after="0" w:line="30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центре предоставления государственных и муниципальных услуг,</w:t>
      </w:r>
    </w:p>
    <w:p w:rsidR="00764AA2" w:rsidRPr="00764AA2" w:rsidRDefault="00764AA2" w:rsidP="00764AA2">
      <w:pPr>
        <w:spacing w:after="0" w:line="302" w:lineRule="atLeast"/>
        <w:ind w:firstLine="56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возможность либо невозможность получения государственной услуги</w:t>
      </w:r>
      <w:r w:rsidRPr="00764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‎в любом территориальном подразделении органа, предоставляющего</w:t>
      </w:r>
    </w:p>
    <w:p w:rsidR="00764AA2" w:rsidRPr="00764AA2" w:rsidRDefault="00764AA2" w:rsidP="00764AA2">
      <w:pPr>
        <w:spacing w:after="0" w:line="302" w:lineRule="atLeast"/>
        <w:ind w:firstLine="56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государственную услугу, по выбору заявителя</w:t>
      </w:r>
    </w:p>
    <w:p w:rsidR="00764AA2" w:rsidRPr="00764AA2" w:rsidRDefault="00764AA2" w:rsidP="00764AA2">
      <w:pPr>
        <w:spacing w:after="0" w:line="302" w:lineRule="atLeast"/>
        <w:ind w:firstLine="56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(экстерриториальный принцип), возможность получения информации</w:t>
      </w:r>
    </w:p>
    <w:p w:rsidR="00764AA2" w:rsidRPr="00764AA2" w:rsidRDefault="00764AA2" w:rsidP="00764AA2">
      <w:pPr>
        <w:spacing w:after="0" w:line="302" w:lineRule="atLeast"/>
        <w:ind w:firstLine="56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ходе предоставления государственной услуги, в том числе с использованием информационно-коммуникационных технологий</w:t>
      </w:r>
    </w:p>
    <w:p w:rsidR="00764AA2" w:rsidRPr="00764AA2" w:rsidRDefault="00764AA2" w:rsidP="00764AA2">
      <w:pPr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36. Показателями доступности предоставления государственной услуги являются:</w:t>
      </w:r>
    </w:p>
    <w:p w:rsidR="00764AA2" w:rsidRPr="00764AA2" w:rsidRDefault="00764AA2" w:rsidP="00764AA2">
      <w:pPr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удовлетворенность заявителей качеством государственной услуги;</w:t>
      </w:r>
    </w:p>
    <w:p w:rsidR="00764AA2" w:rsidRPr="00764AA2" w:rsidRDefault="00764AA2" w:rsidP="00764AA2">
      <w:pPr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полнота, актуальность и достоверность информации о порядке предоставления государственной услуги, в том числе в электронной форме;</w:t>
      </w:r>
    </w:p>
    <w:p w:rsidR="00764AA2" w:rsidRPr="00764AA2" w:rsidRDefault="00764AA2" w:rsidP="00764AA2">
      <w:pPr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наглядность форм размещаемой информации о порядке предоставления государственной услуги;</w:t>
      </w:r>
    </w:p>
    <w:p w:rsidR="00764AA2" w:rsidRPr="00764AA2" w:rsidRDefault="00764AA2" w:rsidP="00764AA2">
      <w:pPr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соблюдение сроков предоставления государственной услуги и сроков выполнения административных процедур при предоставлении государственной услуги;</w:t>
      </w:r>
    </w:p>
    <w:p w:rsidR="00764AA2" w:rsidRPr="00764AA2" w:rsidRDefault="00764AA2" w:rsidP="00764AA2">
      <w:pPr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предоставление возможности подачи заявления в форме электронного документа;</w:t>
      </w:r>
    </w:p>
    <w:p w:rsidR="00764AA2" w:rsidRPr="00764AA2" w:rsidRDefault="00764AA2" w:rsidP="00764AA2">
      <w:pPr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взаимодействий заявителя с должностными лицами при предоставлении государственной услуги и их продолжительность;</w:t>
      </w:r>
    </w:p>
    <w:p w:rsidR="00764AA2" w:rsidRPr="00764AA2" w:rsidRDefault="00764AA2" w:rsidP="00764AA2">
      <w:pPr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предоставление возможности получения информации о ходе предоставления государственной услуги, в том числе с использованием информационно-телекоммуникационных технологий.</w:t>
      </w:r>
    </w:p>
    <w:p w:rsidR="00764AA2" w:rsidRPr="00764AA2" w:rsidRDefault="00764AA2" w:rsidP="00764AA2">
      <w:pPr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37.Качество предоставления государственной услуги характеризуется:</w:t>
      </w:r>
    </w:p>
    <w:p w:rsidR="00764AA2" w:rsidRPr="00764AA2" w:rsidRDefault="00764AA2" w:rsidP="00764AA2">
      <w:pPr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отсутствием очередей при приеме заявления и документов, необходимых для предоставления государственной услуги, или получении результата предоставления государственной услуги;</w:t>
      </w:r>
    </w:p>
    <w:p w:rsidR="00764AA2" w:rsidRPr="00764AA2" w:rsidRDefault="00764AA2" w:rsidP="00764AA2">
      <w:pPr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отсутствием обоснованных жалоб на действия (бездействие) должностных лиц </w:t>
      </w:r>
      <w:proofErr w:type="spellStart"/>
      <w:r w:rsidRPr="00764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Роснедр</w:t>
      </w:r>
      <w:proofErr w:type="spellEnd"/>
      <w:r w:rsidRPr="00764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его территориальных органов на некорректное, невнимательное отношение должностных лиц </w:t>
      </w:r>
      <w:proofErr w:type="spellStart"/>
      <w:r w:rsidRPr="00764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Роснедр</w:t>
      </w:r>
      <w:proofErr w:type="spellEnd"/>
      <w:r w:rsidRPr="00764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его территориальных органов к заявителям;</w:t>
      </w:r>
    </w:p>
    <w:p w:rsidR="00764AA2" w:rsidRPr="00764AA2" w:rsidRDefault="00764AA2" w:rsidP="00764AA2">
      <w:pPr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достоверностью, предоставляемой заявителям информации о сроках, порядке предоставления государственной услуги, документах, необходимых для ее предоставления;</w:t>
      </w:r>
    </w:p>
    <w:p w:rsidR="00764AA2" w:rsidRPr="00764AA2" w:rsidRDefault="00764AA2" w:rsidP="00764AA2">
      <w:pPr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отсутствием нарушений сроков в процессе предоставления государственной услуги.</w:t>
      </w:r>
    </w:p>
    <w:p w:rsidR="00764AA2" w:rsidRPr="00764AA2" w:rsidRDefault="00764AA2" w:rsidP="00764AA2">
      <w:pPr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Основными показателями доступности и качества государственной услуги являются количество жалоб от заявителей о нарушениях сроков предоставления государственной услуги, предусмотренных Административным регламентом, а также количество судебных исков по обжалованию решений </w:t>
      </w:r>
      <w:proofErr w:type="spellStart"/>
      <w:r w:rsidRPr="00764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Роснедр</w:t>
      </w:r>
      <w:proofErr w:type="spellEnd"/>
      <w:r w:rsidRPr="00764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его территориальных органов, принимаемых при предоставлении государственной услуги.</w:t>
      </w:r>
    </w:p>
    <w:p w:rsidR="00764AA2" w:rsidRPr="00764AA2" w:rsidRDefault="00764AA2" w:rsidP="00764AA2">
      <w:pPr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г.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(Собрание законодательства Российской Федерации, 2012, № 51, </w:t>
      </w:r>
      <w:r w:rsidRPr="00764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‎ст. 7219; 2015, № 11, ст. 1603; 2016, № 48, ст. 6765; 2017, № 15, ст. 2235; 2018, № 15, ст. 2161, № 36, ст. 5631).</w:t>
      </w:r>
    </w:p>
    <w:p w:rsidR="00764AA2" w:rsidRPr="00764AA2" w:rsidRDefault="00764AA2" w:rsidP="00764AA2">
      <w:pPr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38. Взаимодействие заявителя с должностными лицами </w:t>
      </w:r>
      <w:proofErr w:type="spellStart"/>
      <w:r w:rsidRPr="00764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Роснедр</w:t>
      </w:r>
      <w:proofErr w:type="spellEnd"/>
      <w:r w:rsidRPr="00764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его территориальных органов, осуществляется при личном приеме граждан в соответствии с графиком приема граждан </w:t>
      </w:r>
      <w:proofErr w:type="spellStart"/>
      <w:r w:rsidRPr="00764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Роснедр</w:t>
      </w:r>
      <w:proofErr w:type="spellEnd"/>
      <w:r w:rsidRPr="00764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его территориальных органов.</w:t>
      </w:r>
    </w:p>
    <w:p w:rsidR="00764AA2" w:rsidRPr="00764AA2" w:rsidRDefault="00764AA2" w:rsidP="00764AA2">
      <w:pPr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39. Взаимодействие заявителя с должностными лицами </w:t>
      </w:r>
      <w:proofErr w:type="spellStart"/>
      <w:r w:rsidRPr="00764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Роснедр</w:t>
      </w:r>
      <w:proofErr w:type="spellEnd"/>
      <w:r w:rsidRPr="00764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его территориальных органов осуществляется при личном обращении заявителя для подачи документов, необходимых для предоставления государственной услуги, а также при получении результата предоставления государственной услуги.</w:t>
      </w:r>
    </w:p>
    <w:p w:rsidR="00764AA2" w:rsidRPr="00764AA2" w:rsidRDefault="00764AA2" w:rsidP="00764AA2">
      <w:pPr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40. Продолжительность взаимодействия заявителя с должностными лицами </w:t>
      </w:r>
      <w:proofErr w:type="spellStart"/>
      <w:r w:rsidRPr="00764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Роснедр</w:t>
      </w:r>
      <w:proofErr w:type="spellEnd"/>
      <w:r w:rsidRPr="00764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его территориального органа, при предоставлении государственной услуги не должна превышать 20 минут по каждому из указанных видов взаимодействия.</w:t>
      </w:r>
    </w:p>
    <w:p w:rsidR="00764AA2" w:rsidRPr="00764AA2" w:rsidRDefault="00764AA2" w:rsidP="00764AA2">
      <w:pPr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41. Заявители имеют право на получение государственной услуги в многофункциональном центре предоставления государственных и муниципальных услуг в соответствии с соглашением, заключенным между многофункциональным центром и органом, предоставляющим государственную услугу, с момента вступления в силу соответствующего соглашения о взаимодействии.</w:t>
      </w:r>
    </w:p>
    <w:p w:rsidR="00764AA2" w:rsidRPr="00764AA2" w:rsidRDefault="00764AA2" w:rsidP="00764AA2">
      <w:pPr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42. Заявителю обеспечивается возможность формирования запроса о предоставлении государственной услуги посредством заполнения электронной формы запроса на Едином портале государственных и муниципальных услуг.</w:t>
      </w:r>
    </w:p>
    <w:p w:rsidR="00764AA2" w:rsidRPr="00764AA2" w:rsidRDefault="00764AA2" w:rsidP="00764AA2">
      <w:pPr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Заявителю обеспечивается возможность получения государственной услуги посредством использования электронной почты, Единого портала государственных и муниципальных услуг или Личного кабинета </w:t>
      </w:r>
      <w:proofErr w:type="spellStart"/>
      <w:r w:rsidRPr="00764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недропользователя</w:t>
      </w:r>
      <w:proofErr w:type="spellEnd"/>
      <w:r w:rsidRPr="00764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64AA2" w:rsidRPr="00764AA2" w:rsidRDefault="00764AA2" w:rsidP="00764AA2">
      <w:pPr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Заявителю обеспечивается возможность в электронной форме совершить следующие действия:</w:t>
      </w:r>
    </w:p>
    <w:p w:rsidR="00764AA2" w:rsidRPr="00764AA2" w:rsidRDefault="00764AA2" w:rsidP="00764AA2">
      <w:pPr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получение информации о порядке и сроках предоставления государственной услуги;</w:t>
      </w:r>
    </w:p>
    <w:p w:rsidR="00764AA2" w:rsidRPr="00764AA2" w:rsidRDefault="00764AA2" w:rsidP="00764AA2">
      <w:pPr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запроса о предоставлении государственной услуги;</w:t>
      </w:r>
    </w:p>
    <w:p w:rsidR="00764AA2" w:rsidRPr="00764AA2" w:rsidRDefault="00764AA2" w:rsidP="00764AA2">
      <w:pPr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 и регистрация запроса и иных документов, необходимых для предоставления государственной услуги;</w:t>
      </w:r>
    </w:p>
    <w:p w:rsidR="00764AA2" w:rsidRPr="00764AA2" w:rsidRDefault="00764AA2" w:rsidP="00764AA2">
      <w:pPr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получение результата предоставления государственной услуги;</w:t>
      </w:r>
    </w:p>
    <w:p w:rsidR="00764AA2" w:rsidRPr="00764AA2" w:rsidRDefault="00764AA2" w:rsidP="00764AA2">
      <w:pPr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получение сведений о ходе предоставления государственной услуги;</w:t>
      </w:r>
    </w:p>
    <w:p w:rsidR="00764AA2" w:rsidRPr="00764AA2" w:rsidRDefault="00764AA2" w:rsidP="00764AA2">
      <w:pPr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осуществление оценки качества предоставления государственной услуги;</w:t>
      </w:r>
    </w:p>
    <w:p w:rsidR="00764AA2" w:rsidRPr="00764AA2" w:rsidRDefault="00764AA2" w:rsidP="00764AA2">
      <w:pPr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государственного или муниципального служащего.</w:t>
      </w:r>
    </w:p>
    <w:p w:rsidR="00764AA2" w:rsidRPr="00764AA2" w:rsidRDefault="00764AA2" w:rsidP="00764AA2">
      <w:pPr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Заявителю посредством использования Единого портала государственных и муниципальных услуг или Личного кабинета </w:t>
      </w:r>
      <w:proofErr w:type="spellStart"/>
      <w:r w:rsidRPr="00764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недропользователя</w:t>
      </w:r>
      <w:proofErr w:type="spellEnd"/>
      <w:r w:rsidRPr="00764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обеспечивается возможность получения сведений о ходе предоставления государственной услуги.</w:t>
      </w:r>
    </w:p>
    <w:p w:rsidR="00764AA2" w:rsidRPr="00764AA2" w:rsidRDefault="00764AA2" w:rsidP="00764AA2">
      <w:pPr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Заявителю обеспечивается возможность оценить доступность и качество государственной услуги на Едином портале государственных и муниципальных услуг.</w:t>
      </w:r>
    </w:p>
    <w:p w:rsidR="00764AA2" w:rsidRPr="00764AA2" w:rsidRDefault="00764AA2" w:rsidP="00764AA2">
      <w:pPr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43. Не предусмотрено предоставления государственной услуги в многофункциональных центрах предоставления государственных и муниципальных услуг.</w:t>
      </w:r>
    </w:p>
    <w:p w:rsidR="00764AA2" w:rsidRPr="00764AA2" w:rsidRDefault="00764AA2" w:rsidP="00764AA2">
      <w:pPr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Предоставление государственной услуги по экстерриториальному принципу не осуществляется.</w:t>
      </w:r>
    </w:p>
    <w:p w:rsidR="00764AA2" w:rsidRPr="00764AA2" w:rsidRDefault="00764AA2" w:rsidP="00764AA2">
      <w:pPr>
        <w:spacing w:after="0" w:line="302" w:lineRule="atLeast"/>
        <w:ind w:firstLine="56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Иные требования, в том числе учитывающие особенности</w:t>
      </w:r>
      <w:r w:rsidRPr="00764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‎предоставления государственной услуги в многофункциональных</w:t>
      </w:r>
      <w:r w:rsidRPr="00764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‎центрах предоставления государственных и муниципальных услуг,</w:t>
      </w:r>
      <w:r w:rsidRPr="00764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‎особенности предоставления государственной услуги по</w:t>
      </w:r>
      <w:r w:rsidRPr="00764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‎экстерриториальному принципу (в случае, если государственная услуга</w:t>
      </w:r>
    </w:p>
    <w:p w:rsidR="00764AA2" w:rsidRPr="00764AA2" w:rsidRDefault="00764AA2" w:rsidP="00764AA2">
      <w:pPr>
        <w:spacing w:after="0" w:line="302" w:lineRule="atLeast"/>
        <w:ind w:firstLine="56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предоставляется по экстерриториальному принципу)</w:t>
      </w:r>
      <w:r w:rsidRPr="00764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‎и особенности предоставления государственной услуги</w:t>
      </w:r>
      <w:r w:rsidRPr="00764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‎в электронной форме</w:t>
      </w:r>
    </w:p>
    <w:p w:rsidR="00764AA2" w:rsidRPr="00764AA2" w:rsidRDefault="00764AA2" w:rsidP="00764AA2">
      <w:pPr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44. Обращение за получением государственной услуги может осуществляться с использованием электронных документов, подписанных электронной подписью в соответствии с требованиями Федерального </w:t>
      </w:r>
      <w:hyperlink r:id="rId11" w:history="1">
        <w:r w:rsidRPr="00764AA2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закона</w:t>
        </w:r>
      </w:hyperlink>
      <w:r w:rsidRPr="00764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 63-ФЗ «Об электронной подписи» и требованиями Федерального </w:t>
      </w:r>
      <w:hyperlink r:id="rId12" w:history="1">
        <w:r w:rsidRPr="00764AA2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закона</w:t>
        </w:r>
      </w:hyperlink>
      <w:r w:rsidRPr="00764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210-ФЗ «Об организации предоставления государственных и муниципальных услуг».</w:t>
      </w:r>
    </w:p>
    <w:p w:rsidR="00764AA2" w:rsidRPr="00764AA2" w:rsidRDefault="00764AA2" w:rsidP="00764AA2">
      <w:pPr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Перечень классов средств электронной подписи, которые допускаются к использованию при обращении за получением государственной услуги, оказываемой с применением усиленной квалифицированной электронной подписи, определяется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государственной услуги и (или) предоставления такой услуги.</w:t>
      </w:r>
    </w:p>
    <w:p w:rsidR="00764AA2" w:rsidRPr="00764AA2" w:rsidRDefault="00764AA2" w:rsidP="00764AA2">
      <w:pPr>
        <w:spacing w:after="0" w:line="30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III. Состав, последовательность и сроки выполнения</w:t>
      </w:r>
    </w:p>
    <w:p w:rsidR="00764AA2" w:rsidRPr="00764AA2" w:rsidRDefault="00764AA2" w:rsidP="00764AA2">
      <w:pPr>
        <w:spacing w:after="0" w:line="30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административных процедур (действий), требования к порядку</w:t>
      </w:r>
    </w:p>
    <w:p w:rsidR="00764AA2" w:rsidRPr="00764AA2" w:rsidRDefault="00764AA2" w:rsidP="00764AA2">
      <w:pPr>
        <w:spacing w:after="0" w:line="30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 выполнения, в том числе особенности выполнения</w:t>
      </w:r>
    </w:p>
    <w:p w:rsidR="00764AA2" w:rsidRPr="00764AA2" w:rsidRDefault="00764AA2" w:rsidP="00764AA2">
      <w:pPr>
        <w:spacing w:after="0" w:line="30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административных процедур (действий)</w:t>
      </w:r>
    </w:p>
    <w:p w:rsidR="00764AA2" w:rsidRPr="00764AA2" w:rsidRDefault="00764AA2" w:rsidP="00764AA2">
      <w:pPr>
        <w:spacing w:after="0" w:line="30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электронной форме</w:t>
      </w:r>
    </w:p>
    <w:p w:rsidR="00764AA2" w:rsidRPr="00764AA2" w:rsidRDefault="00764AA2" w:rsidP="00764AA2">
      <w:pPr>
        <w:spacing w:after="0" w:line="30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 и последовательность административных процедур</w:t>
      </w:r>
    </w:p>
    <w:p w:rsidR="00764AA2" w:rsidRPr="00764AA2" w:rsidRDefault="00764AA2" w:rsidP="00764AA2">
      <w:pPr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45. Предоставление государственной услуги включает в себя следующие административные процедуры:</w:t>
      </w:r>
    </w:p>
    <w:p w:rsidR="00764AA2" w:rsidRPr="00764AA2" w:rsidRDefault="00764AA2" w:rsidP="00764AA2">
      <w:pPr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прием заявления и прилагаемых документов о внесении сведений в Государственный реестр работ по геологическому изучению недр, и их регистрация;</w:t>
      </w:r>
    </w:p>
    <w:p w:rsidR="00764AA2" w:rsidRPr="00764AA2" w:rsidRDefault="00764AA2" w:rsidP="00764AA2">
      <w:pPr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проверка соответствия заявления и прилагаемых документов требованиям, установленным Административным регламентом;</w:t>
      </w:r>
    </w:p>
    <w:p w:rsidR="00764AA2" w:rsidRPr="00764AA2" w:rsidRDefault="00764AA2" w:rsidP="00764AA2">
      <w:pPr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формирование и направление межведомственных запросов в органы (организации), участвующие в предоставлении государственной услуги;</w:t>
      </w:r>
    </w:p>
    <w:p w:rsidR="00764AA2" w:rsidRPr="00764AA2" w:rsidRDefault="00764AA2" w:rsidP="00764AA2">
      <w:pPr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принятие решения о внесении сведений в Государственный реестр работ по геологическому изучению недр или об отказе во внесении сведений в Государственный реестр работ по геологическому изучению недр и информирование заявителя о принятом решении;</w:t>
      </w:r>
    </w:p>
    <w:p w:rsidR="00764AA2" w:rsidRPr="00764AA2" w:rsidRDefault="00764AA2" w:rsidP="00764AA2">
      <w:pPr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внесение изменений в сведения Государственного реестра работ по геологическому изучению недр, и информирование заявителя о принятом решении.</w:t>
      </w:r>
    </w:p>
    <w:p w:rsidR="00764AA2" w:rsidRPr="00764AA2" w:rsidRDefault="00764AA2" w:rsidP="00764AA2">
      <w:pPr>
        <w:spacing w:after="0" w:line="302" w:lineRule="atLeast"/>
        <w:ind w:firstLine="54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 заявления и прилагаемых документов о внесении сведений в Государственный реестр работ по геологическому изучению недр, и их регистрация</w:t>
      </w:r>
    </w:p>
    <w:p w:rsidR="00764AA2" w:rsidRPr="00764AA2" w:rsidRDefault="00764AA2" w:rsidP="00764AA2">
      <w:pPr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46. Основанием для начала административной процедуры является поступление заявления о внесении сведений в Государственный реестр работ по геологическому изучению недр в </w:t>
      </w:r>
      <w:proofErr w:type="spellStart"/>
      <w:r w:rsidRPr="00764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Роснедра</w:t>
      </w:r>
      <w:proofErr w:type="spellEnd"/>
      <w:r w:rsidRPr="00764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его территориальный орган. Рекомендуемый образец заявления указан в </w:t>
      </w:r>
      <w:hyperlink r:id="rId13" w:history="1">
        <w:r w:rsidRPr="00764AA2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приложении № 1</w:t>
        </w:r>
      </w:hyperlink>
      <w:r w:rsidRPr="00764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Административному регламенту.</w:t>
      </w:r>
    </w:p>
    <w:p w:rsidR="00764AA2" w:rsidRPr="00764AA2" w:rsidRDefault="00764AA2" w:rsidP="00764AA2">
      <w:pPr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47. Обращение за получением государственной услуги может осуществляться с использованием электронных документов, подписанных электронной подписью в соответствии с требованиями Федерального </w:t>
      </w:r>
      <w:hyperlink r:id="rId14" w:history="1">
        <w:r w:rsidRPr="00764AA2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закона</w:t>
        </w:r>
      </w:hyperlink>
      <w:r w:rsidRPr="00764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63-ФЗ «Об электронной подписи» и требованиями Федерального </w:t>
      </w:r>
      <w:hyperlink r:id="rId15" w:history="1">
        <w:r w:rsidRPr="00764AA2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закона</w:t>
        </w:r>
      </w:hyperlink>
      <w:r w:rsidRPr="00764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210-ФЗ «Об организации предоставления государственных и муниципальных услуг».</w:t>
      </w:r>
    </w:p>
    <w:p w:rsidR="00764AA2" w:rsidRPr="00764AA2" w:rsidRDefault="00764AA2" w:rsidP="00764AA2">
      <w:pPr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Действия, связанные с проверкой действительности усиленной квалифицированной электронной подписи заявителя, использованной при обращении за получением государственной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предоставлением такой услуги, осуществляются в соответствии с Правилами использования усиленной квалифицированной электронной подписи при обращении за получением государственных и муниципальных услуг, утвержденными </w:t>
      </w:r>
      <w:hyperlink r:id="rId16" w:history="1">
        <w:r w:rsidRPr="00764AA2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постановлением</w:t>
        </w:r>
      </w:hyperlink>
      <w:r w:rsidRPr="00764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Правительства Российской Федерации от 25 августа 2012 г. № 852 (Собрание законодательства Российской Федерации, 2012, № 36, ст. 4903; 2014, № 50, ст. 7113; 2017, № 44, ст. 6523).</w:t>
      </w:r>
    </w:p>
    <w:p w:rsidR="00764AA2" w:rsidRPr="00764AA2" w:rsidRDefault="00764AA2" w:rsidP="00764AA2">
      <w:pPr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48. Ответственными за прием заявлений являются уполномоченные должностные лица </w:t>
      </w:r>
      <w:proofErr w:type="spellStart"/>
      <w:r w:rsidRPr="00764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Роснедр</w:t>
      </w:r>
      <w:proofErr w:type="spellEnd"/>
      <w:r w:rsidRPr="00764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его территориального органа, выполняющие функции по приему и отправке корреспонденции.</w:t>
      </w:r>
    </w:p>
    <w:p w:rsidR="00764AA2" w:rsidRPr="00764AA2" w:rsidRDefault="00764AA2" w:rsidP="00764AA2">
      <w:pPr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49. Должностное лицо </w:t>
      </w:r>
      <w:proofErr w:type="spellStart"/>
      <w:r w:rsidRPr="00764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Роснедр</w:t>
      </w:r>
      <w:proofErr w:type="spellEnd"/>
      <w:r w:rsidRPr="00764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его территориального органа, выполняющие функции по приему и отправке корреспонденции, регистрирует полученное заявление, в том числе поступившее посредством использования электронной почты, Единого портала государственных и муниципальных услуг или Личного кабинета </w:t>
      </w:r>
      <w:proofErr w:type="spellStart"/>
      <w:r w:rsidRPr="00764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недропользователя</w:t>
      </w:r>
      <w:proofErr w:type="spellEnd"/>
      <w:r w:rsidRPr="00764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присваивает ему входящий номер до 12 часов рабочего дня, следующего за днем поступления заявления о предоставлении государственной услуги.</w:t>
      </w:r>
    </w:p>
    <w:p w:rsidR="00764AA2" w:rsidRPr="00764AA2" w:rsidRDefault="00764AA2" w:rsidP="00764AA2">
      <w:pPr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50. Заявление и прилагаемые к нему документы передаются должностным лицом </w:t>
      </w:r>
      <w:proofErr w:type="spellStart"/>
      <w:r w:rsidRPr="00764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Роснедр</w:t>
      </w:r>
      <w:proofErr w:type="spellEnd"/>
      <w:r w:rsidRPr="00764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его территориального органа, принявшим указанные документы, должностному лицу </w:t>
      </w:r>
      <w:proofErr w:type="spellStart"/>
      <w:r w:rsidRPr="00764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Роснедр</w:t>
      </w:r>
      <w:proofErr w:type="spellEnd"/>
      <w:r w:rsidRPr="00764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его территориального органа, ответственному за проверку заявлений требованиям Административного регламента, до 12 часов рабочего дня, следующего за днем регистрации.</w:t>
      </w:r>
    </w:p>
    <w:p w:rsidR="00764AA2" w:rsidRPr="00764AA2" w:rsidRDefault="00764AA2" w:rsidP="00764AA2">
      <w:pPr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51. Для заявителей посредством использования Единого портала государственных и муниципальных услуг, Личного кабинета </w:t>
      </w:r>
      <w:proofErr w:type="spellStart"/>
      <w:r w:rsidRPr="00764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недропользователя</w:t>
      </w:r>
      <w:proofErr w:type="spellEnd"/>
      <w:r w:rsidRPr="00764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обеспечивается возможность доступа к сведениям о государственной услуге, а также получение сведений о ходе предоставления государственной услуги.</w:t>
      </w:r>
    </w:p>
    <w:p w:rsidR="00764AA2" w:rsidRPr="00764AA2" w:rsidRDefault="00764AA2" w:rsidP="00764AA2">
      <w:pPr>
        <w:spacing w:after="0" w:line="30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Проверка соответствия заявления</w:t>
      </w:r>
    </w:p>
    <w:p w:rsidR="00764AA2" w:rsidRPr="00764AA2" w:rsidRDefault="00764AA2" w:rsidP="00764AA2">
      <w:pPr>
        <w:spacing w:after="0" w:line="30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прилагаемых документов требованиям, установленным</w:t>
      </w:r>
    </w:p>
    <w:p w:rsidR="00764AA2" w:rsidRPr="00764AA2" w:rsidRDefault="00764AA2" w:rsidP="00764AA2">
      <w:pPr>
        <w:spacing w:after="0" w:line="30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Административным регламентом</w:t>
      </w:r>
    </w:p>
    <w:p w:rsidR="00764AA2" w:rsidRPr="00764AA2" w:rsidRDefault="00764AA2" w:rsidP="00764AA2">
      <w:pPr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52. Основанием для начала административной процедуры является получение заявления о предоставлении государственной услуги должностным лицом </w:t>
      </w:r>
      <w:proofErr w:type="spellStart"/>
      <w:r w:rsidRPr="00764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Роснедр</w:t>
      </w:r>
      <w:proofErr w:type="spellEnd"/>
      <w:r w:rsidRPr="00764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его территориального органа, ответственным за проверку представленных документов на соответствие требованиям, установленным Административным регламентом.</w:t>
      </w:r>
    </w:p>
    <w:p w:rsidR="00764AA2" w:rsidRPr="00764AA2" w:rsidRDefault="00764AA2" w:rsidP="00764AA2">
      <w:pPr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53. Ответственными за проверку представленных документов на соответствие требованиям, установленным Административным регламентом, являются уполномоченные должностные лица </w:t>
      </w:r>
      <w:proofErr w:type="spellStart"/>
      <w:r w:rsidRPr="00764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Роснедр</w:t>
      </w:r>
      <w:proofErr w:type="spellEnd"/>
      <w:r w:rsidRPr="00764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его территориальных органов, в обязанности которых в соответствии с их должностными регламентами входит выполнение соответствующих функций.</w:t>
      </w:r>
    </w:p>
    <w:p w:rsidR="00764AA2" w:rsidRPr="00764AA2" w:rsidRDefault="00764AA2" w:rsidP="00764AA2">
      <w:pPr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54. Должностное лицо </w:t>
      </w:r>
      <w:proofErr w:type="spellStart"/>
      <w:r w:rsidRPr="00764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Роснедр</w:t>
      </w:r>
      <w:proofErr w:type="spellEnd"/>
      <w:r w:rsidRPr="00764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его территориального органа, ответственное за проверку представленных документов на соответствие требованиям, установленным Административным регламентом, в течение 3 рабочих дней с даты регистрации заявления о предоставлении государственной услуги осуществляет проверку заявления и прилагаемых документов на соответствие требованиям пунктов 17 – 20 Административного регламента.</w:t>
      </w:r>
    </w:p>
    <w:p w:rsidR="00764AA2" w:rsidRPr="00764AA2" w:rsidRDefault="00764AA2" w:rsidP="00764AA2">
      <w:pPr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55. В случае направления заявителем заявления и прилагаемых документов с нарушением требований пунктов 17 – 20 Административного регламента должностное лицо, ответственное за проверку представленных документов на соответствие требованиям, установленным Административным регламентом, в течение 3 рабочих дней после даты регистрации заявления направляет заявителю уведомление об отказе в предоставлении государственной услуги (далее - уведомление об отказе).</w:t>
      </w:r>
    </w:p>
    <w:p w:rsidR="00764AA2" w:rsidRPr="00764AA2" w:rsidRDefault="00764AA2" w:rsidP="00764AA2">
      <w:pPr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56. Уведомление об отказе должно содержать полное наименование </w:t>
      </w:r>
      <w:proofErr w:type="spellStart"/>
      <w:r w:rsidRPr="00764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Роснедр</w:t>
      </w:r>
      <w:proofErr w:type="spellEnd"/>
      <w:r w:rsidRPr="00764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его территориального органа, подготовивших данное уведомление, а также полное наименование юридического лица, его юридический адрес, либо фамилию, имя, отчество (при наличии) физического лица, а также основания отказа в предоставлении государственной услуги.</w:t>
      </w:r>
    </w:p>
    <w:p w:rsidR="00764AA2" w:rsidRPr="00764AA2" w:rsidRDefault="00764AA2" w:rsidP="00764AA2">
      <w:pPr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Уведомление об отказе подписывается руководителем </w:t>
      </w:r>
      <w:proofErr w:type="spellStart"/>
      <w:r w:rsidRPr="00764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Роснедр</w:t>
      </w:r>
      <w:proofErr w:type="spellEnd"/>
      <w:r w:rsidRPr="00764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его территориального органа, либо заместителем руководителя </w:t>
      </w:r>
      <w:proofErr w:type="spellStart"/>
      <w:r w:rsidRPr="00764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Роснедр</w:t>
      </w:r>
      <w:proofErr w:type="spellEnd"/>
      <w:r w:rsidRPr="00764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его территориального органа.</w:t>
      </w:r>
    </w:p>
    <w:p w:rsidR="00764AA2" w:rsidRPr="00764AA2" w:rsidRDefault="00764AA2" w:rsidP="00764AA2">
      <w:pPr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 подачи заявления посредством использования электронной почты, Единого портала государственных и муниципальных услуг или Личного кабинета </w:t>
      </w:r>
      <w:proofErr w:type="spellStart"/>
      <w:r w:rsidRPr="00764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недропользователя</w:t>
      </w:r>
      <w:proofErr w:type="spellEnd"/>
      <w:r w:rsidRPr="00764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указанное уведомление направляется заявителю тем же способом, каким была направлено заявление.</w:t>
      </w:r>
    </w:p>
    <w:p w:rsidR="00764AA2" w:rsidRPr="00764AA2" w:rsidRDefault="00764AA2" w:rsidP="00764AA2">
      <w:pPr>
        <w:spacing w:after="0" w:line="30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и направление межведомственных запросов</w:t>
      </w:r>
    </w:p>
    <w:p w:rsidR="00764AA2" w:rsidRPr="00764AA2" w:rsidRDefault="00764AA2" w:rsidP="00764AA2">
      <w:pPr>
        <w:spacing w:after="0" w:line="30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органы (организации), участвующие в предоставлении</w:t>
      </w:r>
    </w:p>
    <w:p w:rsidR="00764AA2" w:rsidRPr="00764AA2" w:rsidRDefault="00764AA2" w:rsidP="00764AA2">
      <w:pPr>
        <w:spacing w:after="0" w:line="30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государственной услуги</w:t>
      </w:r>
    </w:p>
    <w:p w:rsidR="00764AA2" w:rsidRPr="00764AA2" w:rsidRDefault="00764AA2" w:rsidP="00764AA2">
      <w:pPr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57. Основанием для начала административной процедуры является получение документов должностным лицом </w:t>
      </w:r>
      <w:proofErr w:type="spellStart"/>
      <w:r w:rsidRPr="00764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Роснедр</w:t>
      </w:r>
      <w:proofErr w:type="spellEnd"/>
      <w:r w:rsidRPr="00764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его территориального органа, ответственным за проверку представленных документов на соответствие требованиям, установленным Административным регламентом.</w:t>
      </w:r>
    </w:p>
    <w:p w:rsidR="00764AA2" w:rsidRPr="00764AA2" w:rsidRDefault="00764AA2" w:rsidP="00764AA2">
      <w:pPr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58. В случае если заявление и прилагаемые документы соответствуют требованиям </w:t>
      </w:r>
      <w:hyperlink r:id="rId17" w:history="1">
        <w:r w:rsidRPr="00764AA2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 xml:space="preserve">пунктов </w:t>
        </w:r>
      </w:hyperlink>
      <w:r w:rsidRPr="00764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17 – 20 Административного регламента, а документы, указанные в </w:t>
      </w:r>
      <w:hyperlink r:id="rId18" w:history="1">
        <w:r w:rsidRPr="00764AA2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пункте 21</w:t>
        </w:r>
      </w:hyperlink>
      <w:r w:rsidRPr="00764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Административного регламента, не были представлены заявителем (его уполномоченным представителем) </w:t>
      </w:r>
      <w:r w:rsidRPr="00764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самостоятельно и отсутствуют в </w:t>
      </w:r>
      <w:proofErr w:type="spellStart"/>
      <w:r w:rsidRPr="00764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Роснедрах</w:t>
      </w:r>
      <w:proofErr w:type="spellEnd"/>
      <w:r w:rsidRPr="00764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его территориальном органе в течение четырех рабочих дней, следующих за днем регистрации поступившего заявления, уполномоченное должностное лицо </w:t>
      </w:r>
      <w:proofErr w:type="spellStart"/>
      <w:r w:rsidRPr="00764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Роснедр</w:t>
      </w:r>
      <w:proofErr w:type="spellEnd"/>
      <w:r w:rsidRPr="00764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его территориального органа, осуществляет направление межведомственного запроса в государственный орган, в распоряжении которого находятся документы, указанные в </w:t>
      </w:r>
      <w:hyperlink r:id="rId19" w:history="1">
        <w:r w:rsidRPr="00764AA2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пункте 21</w:t>
        </w:r>
      </w:hyperlink>
      <w:r w:rsidRPr="00764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Административного регламента,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:rsidR="00764AA2" w:rsidRPr="00764AA2" w:rsidRDefault="00764AA2" w:rsidP="00764AA2">
      <w:pPr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59. Направление межведомственного запроса и представление документов, указанных в </w:t>
      </w:r>
      <w:hyperlink r:id="rId20" w:history="1">
        <w:r w:rsidRPr="00764AA2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пункте 21</w:t>
        </w:r>
      </w:hyperlink>
      <w:r w:rsidRPr="00764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Административного регламента, допускаются только в целях, связанных с предоставлением государственной услуги и (или) ведением базовых государственных информационных ресурсов в целях предоставления государственных услуг.</w:t>
      </w:r>
    </w:p>
    <w:p w:rsidR="00764AA2" w:rsidRPr="00764AA2" w:rsidRDefault="00764AA2" w:rsidP="00764AA2">
      <w:pPr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60. Межведомственный запрос о представлении документов, указанных в </w:t>
      </w:r>
      <w:hyperlink r:id="rId21" w:history="1">
        <w:r w:rsidRPr="00764AA2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пункте 21</w:t>
        </w:r>
      </w:hyperlink>
      <w:r w:rsidRPr="00764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Административного регламента, для предоставления государственной услуги с использованием межведомственного информационного взаимодействия формируется в соответствии с требованиями </w:t>
      </w:r>
      <w:hyperlink r:id="rId22" w:history="1">
        <w:r w:rsidRPr="00764AA2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статьи 7.2</w:t>
        </w:r>
      </w:hyperlink>
      <w:r w:rsidRPr="00764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Федерального закона № 210-ФЗ «Об организации предоставления государственных и муниципальных услуг».</w:t>
      </w:r>
    </w:p>
    <w:p w:rsidR="00764AA2" w:rsidRPr="00764AA2" w:rsidRDefault="00764AA2" w:rsidP="00764AA2">
      <w:pPr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Документы и сведения, полученные с использованием межведомственного информационного взаимодействия, применяются для предоставления государственной услуги.</w:t>
      </w:r>
    </w:p>
    <w:p w:rsidR="00764AA2" w:rsidRPr="00764AA2" w:rsidRDefault="00764AA2" w:rsidP="00764AA2">
      <w:pPr>
        <w:spacing w:after="0" w:line="302" w:lineRule="atLeast"/>
        <w:ind w:firstLine="56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Принятие решения о внесении сведений в Государственный</w:t>
      </w:r>
    </w:p>
    <w:p w:rsidR="00764AA2" w:rsidRPr="00764AA2" w:rsidRDefault="00764AA2" w:rsidP="00764AA2">
      <w:pPr>
        <w:spacing w:after="0" w:line="302" w:lineRule="atLeast"/>
        <w:ind w:firstLine="56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реестр работ по геологическому изучению недр или об отказе</w:t>
      </w:r>
    </w:p>
    <w:p w:rsidR="00764AA2" w:rsidRPr="00764AA2" w:rsidRDefault="00764AA2" w:rsidP="00764AA2">
      <w:pPr>
        <w:spacing w:after="0" w:line="302" w:lineRule="atLeast"/>
        <w:ind w:firstLine="56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внесении сведений в Государственный реестр работ</w:t>
      </w:r>
    </w:p>
    <w:p w:rsidR="00764AA2" w:rsidRPr="00764AA2" w:rsidRDefault="00764AA2" w:rsidP="00764AA2">
      <w:pPr>
        <w:spacing w:after="0" w:line="302" w:lineRule="atLeast"/>
        <w:ind w:firstLine="56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геологическому изучению недр и информирование</w:t>
      </w:r>
    </w:p>
    <w:p w:rsidR="00764AA2" w:rsidRPr="00764AA2" w:rsidRDefault="00764AA2" w:rsidP="00764AA2">
      <w:pPr>
        <w:spacing w:after="0" w:line="302" w:lineRule="atLeast"/>
        <w:ind w:firstLine="56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заявителя о принятом решении</w:t>
      </w:r>
    </w:p>
    <w:p w:rsidR="00764AA2" w:rsidRPr="00764AA2" w:rsidRDefault="00764AA2" w:rsidP="00764AA2">
      <w:pPr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61. Основанием для начала административной процедуры является получение документов должностным лицом </w:t>
      </w:r>
      <w:proofErr w:type="spellStart"/>
      <w:r w:rsidRPr="00764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Роснедр</w:t>
      </w:r>
      <w:proofErr w:type="spellEnd"/>
      <w:r w:rsidRPr="00764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его территориального органа, ответственным за проверку представленных документов на соответствие требованиям, установленным Административным регламентом.</w:t>
      </w:r>
    </w:p>
    <w:p w:rsidR="00764AA2" w:rsidRPr="00764AA2" w:rsidRDefault="00764AA2" w:rsidP="00764AA2">
      <w:pPr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62. В случае если заявление и прилагаемые документы соответствуют требованиям пунктов 17 – 20 Административного регламента, должностное лицо, ответственное за ведение государственного учета работ по геологическому изучению недр в Государственном реестре работ по геологическому изучению недр, в срок не более шести рабочих дней со дня регистрации заявления вносит сведения, представленные заявителем, в Государственный реестр работ по геологическому изучению недр (</w:t>
      </w:r>
      <w:hyperlink r:id="rId23" w:history="1">
        <w:r w:rsidRPr="00764AA2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приложение № 2</w:t>
        </w:r>
      </w:hyperlink>
      <w:r w:rsidRPr="00764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Административному регламенту) и присваивает каждому объекту работ государственный регистрационный номер согласно </w:t>
      </w:r>
      <w:hyperlink r:id="rId24" w:history="1">
        <w:r w:rsidRPr="00764AA2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приложению № 3</w:t>
        </w:r>
      </w:hyperlink>
      <w:r w:rsidRPr="00764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Административному регламенту.</w:t>
      </w:r>
    </w:p>
    <w:p w:rsidR="00764AA2" w:rsidRPr="00764AA2" w:rsidRDefault="00764AA2" w:rsidP="00764AA2">
      <w:pPr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течение 8 рабочих дней со дня регистрации заявления о предоставлении государственной услуги должностное лицо </w:t>
      </w:r>
      <w:proofErr w:type="spellStart"/>
      <w:r w:rsidRPr="00764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Роснедр</w:t>
      </w:r>
      <w:proofErr w:type="spellEnd"/>
      <w:r w:rsidRPr="00764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его </w:t>
      </w:r>
      <w:r w:rsidRPr="00764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территориального органа, ответственное за ведение государственного учета работ по геологическому изучению недр в Государственном реестре работ по геологическому изучению недр, вручает заявителю лично под роспись или направляет по почте подписанное руководителем </w:t>
      </w:r>
      <w:proofErr w:type="spellStart"/>
      <w:r w:rsidRPr="00764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Роснедр</w:t>
      </w:r>
      <w:proofErr w:type="spellEnd"/>
      <w:r w:rsidRPr="00764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его территориального органа, или заместителем руководителя </w:t>
      </w:r>
      <w:proofErr w:type="spellStart"/>
      <w:r w:rsidRPr="00764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Роснедр</w:t>
      </w:r>
      <w:proofErr w:type="spellEnd"/>
      <w:r w:rsidRPr="00764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его территориального органа, письмо о государственной регистрации работы по геологическому изучению недр.</w:t>
      </w:r>
    </w:p>
    <w:p w:rsidR="00764AA2" w:rsidRPr="00764AA2" w:rsidRDefault="00764AA2" w:rsidP="00764AA2">
      <w:pPr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 подачи заявления посредством использования электронной почты, Единого портала государственных и муниципальных услуг или Личного кабинета </w:t>
      </w:r>
      <w:proofErr w:type="spellStart"/>
      <w:r w:rsidRPr="00764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недропользователя</w:t>
      </w:r>
      <w:proofErr w:type="spellEnd"/>
      <w:r w:rsidRPr="00764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указанное письмо направляется заявителю тем же способом, каким была направлено заявление.</w:t>
      </w:r>
    </w:p>
    <w:p w:rsidR="00764AA2" w:rsidRPr="00764AA2" w:rsidRDefault="00764AA2" w:rsidP="00764AA2">
      <w:pPr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63. Исправление технической ошибки (описки, опечатки, грамматической или арифметической ошибки) в сведениях, указанных в письме о государственной регистрации работы по геологическому изучению недр, осуществляется в срок, не превышающий 5 рабочих дней с момента обнаружения технической ошибки уполномоченным должностным лицом </w:t>
      </w:r>
      <w:proofErr w:type="spellStart"/>
      <w:r w:rsidRPr="00764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Роснедр</w:t>
      </w:r>
      <w:proofErr w:type="spellEnd"/>
      <w:r w:rsidRPr="00764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его территориального органа или получения сведений от заявителя о наличии таких ошибок.</w:t>
      </w:r>
    </w:p>
    <w:p w:rsidR="00764AA2" w:rsidRPr="00764AA2" w:rsidRDefault="00764AA2" w:rsidP="00764AA2">
      <w:pPr>
        <w:spacing w:after="0" w:line="30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Внесение изменений в сведения, содержащиеся</w:t>
      </w:r>
    </w:p>
    <w:p w:rsidR="00764AA2" w:rsidRPr="00764AA2" w:rsidRDefault="00764AA2" w:rsidP="00764AA2">
      <w:pPr>
        <w:spacing w:after="0" w:line="30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Государственном реестре работ по геологическому</w:t>
      </w:r>
    </w:p>
    <w:p w:rsidR="00764AA2" w:rsidRPr="00764AA2" w:rsidRDefault="00764AA2" w:rsidP="00764AA2">
      <w:pPr>
        <w:spacing w:after="0" w:line="302" w:lineRule="atLeast"/>
        <w:ind w:firstLine="56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изучению недр и информирование заявителя о принятом решении</w:t>
      </w:r>
    </w:p>
    <w:p w:rsidR="00764AA2" w:rsidRPr="00764AA2" w:rsidRDefault="00764AA2" w:rsidP="00764AA2">
      <w:pPr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64. В случае, если после государственной регистрации работ по геологическому изучению недр произошло изменение сведений, содержащихся в Государственном реестре работ по геологическому изучению недр, в том числе наименования, видов, сроков работ, площади или района работ, приостановка либо прекращение работ, изменение условий пользования недрами или государственного контракта, внесение изменений в государственное задание, переоформление лицензии на пользование недрами, а также в случае, предусмотренном пунктом 19 Административного регламента, заявитель в течение 14 дней с даты произошедших изменений, а для случая, предусмотренного пунктом 19 Административного регламента, не позднее одного года с даты регистрации работ в Государственном реестре работ по геологическому изучению недр, представляет соответствующие сведения для внесения изменений в Государственный реестр работ по геологическому изучению недр.</w:t>
      </w:r>
    </w:p>
    <w:p w:rsidR="00764AA2" w:rsidRPr="00764AA2" w:rsidRDefault="00764AA2" w:rsidP="00764AA2">
      <w:pPr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если по истечении одного года с даты регистрации работ в Государственном реестре работ по геологическому изучению недр, по которым отсутствуют сведения, указанные в подпункте 10 пункта 18 Административного регламента, не было подано заявление о внесении изменений в сведения, содержащиеся в Государственном реестре работ по геологическому изучению недр, в части внесения сведений, указанных в подпункте 10 пункта 18 Административного регламента, в Государственном реестре работ по геологическому изучению недр, в графе 14 «Особые отметки» проставляется отметка о проведении работ по геологическому изучению недр без проектной документации на геологическое изучение недр.</w:t>
      </w:r>
    </w:p>
    <w:p w:rsidR="00764AA2" w:rsidRPr="00764AA2" w:rsidRDefault="00764AA2" w:rsidP="00764AA2">
      <w:pPr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Должностные лица территориальных органов </w:t>
      </w:r>
      <w:proofErr w:type="spellStart"/>
      <w:r w:rsidRPr="00764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Роснедр</w:t>
      </w:r>
      <w:proofErr w:type="spellEnd"/>
      <w:r w:rsidRPr="00764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ответственные за ведение государственного учета работ по геологическому изучению недр в Государственном реестре работ по геологическому изучению недр, ежеквартально (в срок до 10 числа месяца, следующего за отчетным кварталом) направляют в </w:t>
      </w:r>
      <w:proofErr w:type="spellStart"/>
      <w:r w:rsidRPr="00764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Роснедра</w:t>
      </w:r>
      <w:proofErr w:type="spellEnd"/>
      <w:r w:rsidRPr="00764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информацию о лицензиях на пользование недрами, по которым работы по геологическому изучению недр проводятся без утвержденной в установленном порядке проектной документации на геологическое изучение недр, для принятия в порядке, предусмотренном статьями 20, 21 Закона Российской Федерации «О недрах» решений о досрочном прекращении, приостановлении и ограничении права пользования участками недр по таким лицензиям.</w:t>
      </w:r>
    </w:p>
    <w:p w:rsidR="00764AA2" w:rsidRPr="00764AA2" w:rsidRDefault="00764AA2" w:rsidP="00764AA2">
      <w:pPr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Основанием для начала административной процедуры является поступление в </w:t>
      </w:r>
      <w:proofErr w:type="spellStart"/>
      <w:r w:rsidRPr="00764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Роснедра</w:t>
      </w:r>
      <w:proofErr w:type="spellEnd"/>
      <w:r w:rsidRPr="00764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его территориальный орган заявления о внесении изменений в сведения, содержащиеся в Государственном реестре работ по геологическому изучению недр. Рекомендуемый образец заявления приведен в приложении № 4 к Административному регламенту.</w:t>
      </w:r>
    </w:p>
    <w:p w:rsidR="00764AA2" w:rsidRPr="00764AA2" w:rsidRDefault="00764AA2" w:rsidP="00764AA2">
      <w:pPr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65. Заявление о внесении изменений в сведения, содержащиеся в Государственном реестре работ по геологическому изучению недр, должно соответствовать требованиям, установленным пунктами 17 – 20 Административного регламента.</w:t>
      </w:r>
    </w:p>
    <w:p w:rsidR="00764AA2" w:rsidRPr="00764AA2" w:rsidRDefault="00764AA2" w:rsidP="00764AA2">
      <w:pPr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66. Заявление о внесении изменений в сведения, содержащиеся в Государственном реестре работ по геологическому изучению недр, регистрируется в порядке, установленном пунктом 30 Административного регламента.</w:t>
      </w:r>
    </w:p>
    <w:p w:rsidR="00764AA2" w:rsidRPr="00764AA2" w:rsidRDefault="00764AA2" w:rsidP="00764AA2">
      <w:pPr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Должностное лицо </w:t>
      </w:r>
      <w:proofErr w:type="spellStart"/>
      <w:r w:rsidRPr="00764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Роснедр</w:t>
      </w:r>
      <w:proofErr w:type="spellEnd"/>
      <w:r w:rsidRPr="00764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его территориального органа, ответственное за проверку представленных документов требованиям Административного регламента, в течение 3 рабочих дней с даты регистрации заявления о внесении изменений в сведения, содержащиеся в Государственном реестре работ по геологическому изучению недр, осуществляет проверку данного заявления на соответствие требованиям пунктов 17 – 20 Административного регламента.</w:t>
      </w:r>
    </w:p>
    <w:p w:rsidR="00764AA2" w:rsidRPr="00764AA2" w:rsidRDefault="00764AA2" w:rsidP="00764AA2">
      <w:pPr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67. В случае, если заявление соответствует требованиям пунктов 17 – 20 Административного регламента, должностное лицо </w:t>
      </w:r>
      <w:proofErr w:type="spellStart"/>
      <w:r w:rsidRPr="00764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Роснедр</w:t>
      </w:r>
      <w:proofErr w:type="spellEnd"/>
      <w:r w:rsidRPr="00764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его территориального органа, ответственное за ведение государственного учета работ по геологическому изучению недр в Государственном реестре работ по геологическому изучению недр, вносит изменения в Государственный реестр работ по геологическому изучению недр. В графе «Особые отметки» указывается дата внесения изменений, содержание вносимых изменений с указанием реквизитов документов, обосновывающих указанные изменения.</w:t>
      </w:r>
    </w:p>
    <w:p w:rsidR="00764AA2" w:rsidRPr="00764AA2" w:rsidRDefault="00764AA2" w:rsidP="00764AA2">
      <w:pPr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течение 8 рабочих дней со дня регистрации заявления о внесении изменений в сведения, содержащиеся в Государственном реестре работ по геологическому изучению недр, должностное лицо </w:t>
      </w:r>
      <w:proofErr w:type="spellStart"/>
      <w:r w:rsidRPr="00764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Роснедр</w:t>
      </w:r>
      <w:proofErr w:type="spellEnd"/>
      <w:r w:rsidRPr="00764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его территориального органа, ответственное за ведение государственного учета работ по геологическому изучению недр в Государственном реестре работ по геологическому изучению недр, вручает заявителю лично под роспись или </w:t>
      </w:r>
      <w:r w:rsidRPr="00764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направляет по почте подписанное руководителем </w:t>
      </w:r>
      <w:proofErr w:type="spellStart"/>
      <w:r w:rsidRPr="00764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Роснедр</w:t>
      </w:r>
      <w:proofErr w:type="spellEnd"/>
      <w:r w:rsidRPr="00764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его территориального органа, или заместителем руководителя </w:t>
      </w:r>
      <w:proofErr w:type="spellStart"/>
      <w:r w:rsidRPr="00764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Роснедр</w:t>
      </w:r>
      <w:proofErr w:type="spellEnd"/>
      <w:r w:rsidRPr="00764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его территориального органа, письмо о внесении изменений в сведения, содержащиеся в Государственном реестре работ по геологическому изучению недр, с указанием в письме государственного регистрационного номера объектов работ, по которым вносятся изменения, и даты принятия решения о внесении изменений в Государственный реестр работ по геологическому изучению недр.</w:t>
      </w:r>
    </w:p>
    <w:p w:rsidR="00764AA2" w:rsidRPr="00764AA2" w:rsidRDefault="00764AA2" w:rsidP="00764AA2">
      <w:pPr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 подачи заявления посредством использования электронной почты, Единого портала государственных и муниципальных услуг или Личного кабинета </w:t>
      </w:r>
      <w:proofErr w:type="spellStart"/>
      <w:r w:rsidRPr="00764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недропользователя</w:t>
      </w:r>
      <w:proofErr w:type="spellEnd"/>
      <w:r w:rsidRPr="00764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указанное письмо направляется заявителю тем же способом, каким было направлено заявление.</w:t>
      </w:r>
    </w:p>
    <w:p w:rsidR="00764AA2" w:rsidRPr="00764AA2" w:rsidRDefault="00764AA2" w:rsidP="00764AA2">
      <w:pPr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68. Исправление технической ошибки (описки, опечатки, грамматической или арифметической ошибки) в сведениях, указанных в письме о внесении изменений в сведения, содержащиеся в Государственном реестре работ по геологическому изучению недр, осуществляется в срок, не превышающий 5 рабочих дней с момента обнаружения технической ошибки уполномоченным должностным лицом </w:t>
      </w:r>
      <w:proofErr w:type="spellStart"/>
      <w:r w:rsidRPr="00764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Роснедр</w:t>
      </w:r>
      <w:proofErr w:type="spellEnd"/>
      <w:r w:rsidRPr="00764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его территориального органа или получения сведений от заявителя о наличии таких ошибок.</w:t>
      </w:r>
    </w:p>
    <w:p w:rsidR="00764AA2" w:rsidRPr="00764AA2" w:rsidRDefault="00764AA2" w:rsidP="00764AA2">
      <w:pPr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69. В случае направления заявителем заявления о внесении изменений в сведения, содержащиеся в Государственном реестре работ по геологическому изучению недр, с нарушением требований пунктов 17 – 20 Административного регламента, должностное лицо, ответственное за проверку заявления на соответствие требованиям, установленным Административным регламентом, в течение 3 рабочих дней после даты регистрации заявления о внесении изменений в сведения, содержащиеся в Государственном реестре работ по геологическому изучению недр, направляет заявителю уведомление об отказе во внесении изменений в сведения, содержащиеся в Государственном реестре работ по геологическому изучению недр (далее - уведомление об отказе во внесении изменений).</w:t>
      </w:r>
    </w:p>
    <w:p w:rsidR="00764AA2" w:rsidRPr="00764AA2" w:rsidRDefault="00764AA2" w:rsidP="00764AA2">
      <w:pPr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Уведомление об отказе во внесении изменений должно содержать полное наименование </w:t>
      </w:r>
      <w:proofErr w:type="spellStart"/>
      <w:r w:rsidRPr="00764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Роснедр</w:t>
      </w:r>
      <w:proofErr w:type="spellEnd"/>
      <w:r w:rsidRPr="00764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его территориального органа, подготовивших данное уведомление, а также полное наименование юридического лица, его юридический адрес, либо фамилию, имя, отчество (при наличии) физического лица, а также причину отказа во внесении изменений в сведения, содержащиеся в Государственном реестре работ по геологическому изучению недр.</w:t>
      </w:r>
    </w:p>
    <w:p w:rsidR="00764AA2" w:rsidRPr="00764AA2" w:rsidRDefault="00764AA2" w:rsidP="00764AA2">
      <w:pPr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Уведомление об отказе во внесении изменений подписывается руководителем </w:t>
      </w:r>
      <w:proofErr w:type="spellStart"/>
      <w:r w:rsidRPr="00764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Роснедр</w:t>
      </w:r>
      <w:proofErr w:type="spellEnd"/>
      <w:r w:rsidRPr="00764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его территориального органа, либо заместителем руководителя </w:t>
      </w:r>
      <w:proofErr w:type="spellStart"/>
      <w:r w:rsidRPr="00764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Роснедр</w:t>
      </w:r>
      <w:proofErr w:type="spellEnd"/>
      <w:r w:rsidRPr="00764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его территориального органа, заместителем директора.</w:t>
      </w:r>
    </w:p>
    <w:p w:rsidR="00764AA2" w:rsidRPr="00764AA2" w:rsidRDefault="00764AA2" w:rsidP="00764AA2">
      <w:pPr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 подачи заявления посредством использования электронной почты, Единого портала государственных и муниципальных услуг или </w:t>
      </w:r>
      <w:r w:rsidRPr="00764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Личного кабинета </w:t>
      </w:r>
      <w:proofErr w:type="spellStart"/>
      <w:r w:rsidRPr="00764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недропользователя</w:t>
      </w:r>
      <w:proofErr w:type="spellEnd"/>
      <w:r w:rsidRPr="00764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указанное уведомление направляется заявителю тем же способом, каким была направлено заявление.</w:t>
      </w:r>
    </w:p>
    <w:p w:rsidR="00764AA2" w:rsidRPr="00764AA2" w:rsidRDefault="00764AA2" w:rsidP="00764AA2">
      <w:pPr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70. Должностные лица территориальных органов </w:t>
      </w:r>
      <w:proofErr w:type="spellStart"/>
      <w:r w:rsidRPr="00764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Роснедр</w:t>
      </w:r>
      <w:proofErr w:type="spellEnd"/>
      <w:r w:rsidRPr="00764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ответственные за ведение государственного учета работ по геологическому изучению недр в Государственном реестре работ по геологическому изучению недр, ежеквартально (в срок до 10 числа следующего за отчетным кварталом месяца) направляют для учета в </w:t>
      </w:r>
      <w:proofErr w:type="spellStart"/>
      <w:r w:rsidRPr="00764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Роснедра</w:t>
      </w:r>
      <w:proofErr w:type="spellEnd"/>
      <w:r w:rsidRPr="00764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выписку из Государственного реестра работ по геологическому изучению недр за отчетный период в виде электронного документа, подписанного электронной подписью.</w:t>
      </w:r>
    </w:p>
    <w:p w:rsidR="00764AA2" w:rsidRPr="00764AA2" w:rsidRDefault="00764AA2" w:rsidP="00764AA2">
      <w:pPr>
        <w:spacing w:after="0" w:line="30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IV. Формы контроля за предоставлением</w:t>
      </w:r>
    </w:p>
    <w:p w:rsidR="00764AA2" w:rsidRPr="00764AA2" w:rsidRDefault="00764AA2" w:rsidP="00764AA2">
      <w:pPr>
        <w:spacing w:after="0" w:line="30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государственной услуги</w:t>
      </w:r>
    </w:p>
    <w:p w:rsidR="00764AA2" w:rsidRPr="00764AA2" w:rsidRDefault="00764AA2" w:rsidP="00764AA2">
      <w:pPr>
        <w:spacing w:after="0" w:line="30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 осуществления текущего контроля за соблюдением</w:t>
      </w:r>
    </w:p>
    <w:p w:rsidR="00764AA2" w:rsidRPr="00764AA2" w:rsidRDefault="00764AA2" w:rsidP="00764AA2">
      <w:pPr>
        <w:spacing w:after="0" w:line="30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исполнением ответственными должностными лицами положений</w:t>
      </w:r>
    </w:p>
    <w:p w:rsidR="00764AA2" w:rsidRPr="00764AA2" w:rsidRDefault="00764AA2" w:rsidP="00764AA2">
      <w:pPr>
        <w:spacing w:after="0" w:line="30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Административного регламента и иных нормативных правовых</w:t>
      </w:r>
    </w:p>
    <w:p w:rsidR="00764AA2" w:rsidRPr="00764AA2" w:rsidRDefault="00764AA2" w:rsidP="00764AA2">
      <w:pPr>
        <w:spacing w:after="0" w:line="30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актов, устанавливающих требования к предоставлению</w:t>
      </w:r>
    </w:p>
    <w:p w:rsidR="00764AA2" w:rsidRPr="00764AA2" w:rsidRDefault="00764AA2" w:rsidP="00764AA2">
      <w:pPr>
        <w:spacing w:after="0" w:line="30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государственной услуги, а также принятием ими решений</w:t>
      </w:r>
    </w:p>
    <w:p w:rsidR="00764AA2" w:rsidRPr="00764AA2" w:rsidRDefault="00764AA2" w:rsidP="00764AA2">
      <w:pPr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71. Текущий контроль за соблюдением последовательности действий и сроков исполнения административных процедур по предоставлению государственной услуги осуществляется постоянно должностными лицами, ответственными за выполнение административных действий, входящих в состав административных процедур.</w:t>
      </w:r>
    </w:p>
    <w:p w:rsidR="00764AA2" w:rsidRPr="00764AA2" w:rsidRDefault="00764AA2" w:rsidP="00764AA2">
      <w:pPr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72. Текущий контроль осуществляется путем проведения уполномоченным должностным лицом </w:t>
      </w:r>
      <w:proofErr w:type="spellStart"/>
      <w:r w:rsidRPr="00764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Роснедр</w:t>
      </w:r>
      <w:proofErr w:type="spellEnd"/>
      <w:r w:rsidRPr="00764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проверок соблюдения и исполнения ответственными должностными лицами </w:t>
      </w:r>
      <w:proofErr w:type="spellStart"/>
      <w:r w:rsidRPr="00764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Роснедр</w:t>
      </w:r>
      <w:proofErr w:type="spellEnd"/>
      <w:r w:rsidRPr="00764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его территориальных органов, осуществляющими предоставление государственных услуг, положений Административного регламента, иных нормативных правовых актов Российской Федерации.</w:t>
      </w:r>
    </w:p>
    <w:p w:rsidR="00764AA2" w:rsidRPr="00764AA2" w:rsidRDefault="00764AA2" w:rsidP="00764AA2">
      <w:pPr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73. Периодичность осуществления текущего контроля устанавливается руководителем </w:t>
      </w:r>
      <w:proofErr w:type="spellStart"/>
      <w:r w:rsidRPr="00764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Роснедр</w:t>
      </w:r>
      <w:proofErr w:type="spellEnd"/>
      <w:r w:rsidRPr="00764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заместителем руководителя </w:t>
      </w:r>
      <w:proofErr w:type="spellStart"/>
      <w:r w:rsidRPr="00764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Роснедр</w:t>
      </w:r>
      <w:proofErr w:type="spellEnd"/>
      <w:r w:rsidRPr="00764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64AA2" w:rsidRPr="00764AA2" w:rsidRDefault="00764AA2" w:rsidP="00764AA2">
      <w:pPr>
        <w:spacing w:after="0" w:line="30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 и периодичность осуществления плановых</w:t>
      </w:r>
    </w:p>
    <w:p w:rsidR="00764AA2" w:rsidRPr="00764AA2" w:rsidRDefault="00764AA2" w:rsidP="00764AA2">
      <w:pPr>
        <w:spacing w:after="0" w:line="30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внеплановых проверок полноты и качества предоставления</w:t>
      </w:r>
    </w:p>
    <w:p w:rsidR="00764AA2" w:rsidRPr="00764AA2" w:rsidRDefault="00764AA2" w:rsidP="00764AA2">
      <w:pPr>
        <w:spacing w:after="0" w:line="30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государственной услуги, в том числе порядок и формы</w:t>
      </w:r>
    </w:p>
    <w:p w:rsidR="00764AA2" w:rsidRPr="00764AA2" w:rsidRDefault="00764AA2" w:rsidP="00764AA2">
      <w:pPr>
        <w:spacing w:after="0" w:line="30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 за полнотой и качеством предоставления</w:t>
      </w:r>
    </w:p>
    <w:p w:rsidR="00764AA2" w:rsidRPr="00764AA2" w:rsidRDefault="00764AA2" w:rsidP="00764AA2">
      <w:pPr>
        <w:spacing w:after="0" w:line="30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государственной услуги</w:t>
      </w:r>
    </w:p>
    <w:p w:rsidR="00764AA2" w:rsidRPr="00764AA2" w:rsidRDefault="00764AA2" w:rsidP="00764AA2">
      <w:pPr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74. </w:t>
      </w:r>
      <w:proofErr w:type="spellStart"/>
      <w:r w:rsidRPr="00764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Роснедра</w:t>
      </w:r>
      <w:proofErr w:type="spellEnd"/>
      <w:r w:rsidRPr="00764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организует и осуществляет контроль за полнотой и качеством предоставления государственной услуги территориальными органами </w:t>
      </w:r>
      <w:proofErr w:type="spellStart"/>
      <w:r w:rsidRPr="00764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Роснедр</w:t>
      </w:r>
      <w:proofErr w:type="spellEnd"/>
      <w:r w:rsidRPr="00764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64AA2" w:rsidRPr="00764AA2" w:rsidRDefault="00764AA2" w:rsidP="00764AA2">
      <w:pPr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 за полнотой и качеством предоставления государственной услуги включает в себя проведение в порядке, установленном законодательством Российской Федерации,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действия (бездействие) и решения должностных лиц территориальных органов </w:t>
      </w:r>
      <w:proofErr w:type="spellStart"/>
      <w:r w:rsidRPr="00764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Роснедр</w:t>
      </w:r>
      <w:proofErr w:type="spellEnd"/>
      <w:r w:rsidRPr="00764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64AA2" w:rsidRPr="00764AA2" w:rsidRDefault="00764AA2" w:rsidP="00764AA2">
      <w:pPr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75. Периодичность осуществления плановых проверок устанавливается руководителем </w:t>
      </w:r>
      <w:proofErr w:type="spellStart"/>
      <w:r w:rsidRPr="00764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Роснедр</w:t>
      </w:r>
      <w:proofErr w:type="spellEnd"/>
      <w:r w:rsidRPr="00764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заместителем руководителя </w:t>
      </w:r>
      <w:proofErr w:type="spellStart"/>
      <w:r w:rsidRPr="00764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Роснедр</w:t>
      </w:r>
      <w:proofErr w:type="spellEnd"/>
      <w:r w:rsidRPr="00764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64AA2" w:rsidRPr="00764AA2" w:rsidRDefault="00764AA2" w:rsidP="00764AA2">
      <w:pPr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проверке могут рассматриваться все вопросы, связанные с предоставлением государственной услуги, или вопросы, связанные с исполнением той или иной административной процедуры. Проверка может проводиться по конкретному обращению заявителей или иных заинтересованных лиц.</w:t>
      </w:r>
    </w:p>
    <w:p w:rsidR="00764AA2" w:rsidRPr="00764AA2" w:rsidRDefault="00764AA2" w:rsidP="00764AA2">
      <w:pPr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76. Внеплановые проверки проводятся по решению (на основании поручения) Министра природных ресурсов и экологии Российской Федерации, руководителя </w:t>
      </w:r>
      <w:proofErr w:type="spellStart"/>
      <w:r w:rsidRPr="00764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Роснедр</w:t>
      </w:r>
      <w:proofErr w:type="spellEnd"/>
      <w:r w:rsidRPr="00764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 жалобам заявителей на действия (бездействие), решения </w:t>
      </w:r>
      <w:proofErr w:type="spellStart"/>
      <w:r w:rsidRPr="00764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Роснедр</w:t>
      </w:r>
      <w:proofErr w:type="spellEnd"/>
      <w:r w:rsidRPr="00764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его территориальных органов, должностных лиц </w:t>
      </w:r>
      <w:proofErr w:type="spellStart"/>
      <w:r w:rsidRPr="00764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Роснедр</w:t>
      </w:r>
      <w:proofErr w:type="spellEnd"/>
      <w:r w:rsidRPr="00764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его территориальных органов.</w:t>
      </w:r>
    </w:p>
    <w:p w:rsidR="00764AA2" w:rsidRPr="00764AA2" w:rsidRDefault="00764AA2" w:rsidP="00764AA2">
      <w:pPr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Предложения о проведении таких проверок с обоснованием необходимости их проведения готовит департамент Минприроды России, ответственный за рассмотрение поступившей жалобы.</w:t>
      </w:r>
    </w:p>
    <w:p w:rsidR="00764AA2" w:rsidRPr="00764AA2" w:rsidRDefault="00764AA2" w:rsidP="00764AA2">
      <w:pPr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Включение в состав комиссии работника департамента Минприроды России, выступившего инициатором проведения проверки, является обязательным.</w:t>
      </w:r>
    </w:p>
    <w:p w:rsidR="00764AA2" w:rsidRPr="00764AA2" w:rsidRDefault="00764AA2" w:rsidP="00764AA2">
      <w:pPr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77. Результаты проверки оформляются в виде акта проверки, в котором отмечаются выявленные недостатки и нарушения или факт их отсутствия.</w:t>
      </w:r>
    </w:p>
    <w:p w:rsidR="00764AA2" w:rsidRPr="00764AA2" w:rsidRDefault="00764AA2" w:rsidP="00764AA2">
      <w:pPr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78. Заявитель информируется о результатах проверки поданной им жалобы, а также о решениях, принятых по результатам проведенной проверки, в установленном законодательством Российской Федерации порядке.</w:t>
      </w:r>
    </w:p>
    <w:p w:rsidR="00764AA2" w:rsidRPr="00764AA2" w:rsidRDefault="00764AA2" w:rsidP="00764AA2">
      <w:pPr>
        <w:spacing w:after="0" w:line="30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Ответственность должностных лиц </w:t>
      </w:r>
      <w:proofErr w:type="spellStart"/>
      <w:r w:rsidRPr="00764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Роснедр</w:t>
      </w:r>
      <w:proofErr w:type="spellEnd"/>
    </w:p>
    <w:p w:rsidR="00764AA2" w:rsidRPr="00764AA2" w:rsidRDefault="00764AA2" w:rsidP="00764AA2">
      <w:pPr>
        <w:spacing w:after="0" w:line="30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территориальных органов </w:t>
      </w:r>
      <w:proofErr w:type="spellStart"/>
      <w:r w:rsidRPr="00764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Роснедр</w:t>
      </w:r>
      <w:proofErr w:type="spellEnd"/>
      <w:r w:rsidRPr="00764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решения и действия</w:t>
      </w:r>
    </w:p>
    <w:p w:rsidR="00764AA2" w:rsidRPr="00764AA2" w:rsidRDefault="00764AA2" w:rsidP="00764AA2">
      <w:pPr>
        <w:spacing w:after="0" w:line="30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(бездействие), принимаемые (осуществляемые) ими в ходе</w:t>
      </w:r>
    </w:p>
    <w:p w:rsidR="00764AA2" w:rsidRPr="00764AA2" w:rsidRDefault="00764AA2" w:rsidP="00764AA2">
      <w:pPr>
        <w:spacing w:after="0" w:line="30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 государственной услуги</w:t>
      </w:r>
    </w:p>
    <w:p w:rsidR="00764AA2" w:rsidRPr="00764AA2" w:rsidRDefault="00764AA2" w:rsidP="00764AA2">
      <w:pPr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79. По результатам проведенных проверок в случае выявления нарушений соблюдения положений Административного регламента и иных нормативных правовых актов, устанавливающих требования к предоставлению государственной услуги, виновные должностные лица несут персональную ответственность за решения и действия (бездействие), принимаемые (осуществляемые) ими в ходе предоставления государственной услуги.</w:t>
      </w:r>
    </w:p>
    <w:p w:rsidR="00764AA2" w:rsidRPr="00764AA2" w:rsidRDefault="00764AA2" w:rsidP="00764AA2">
      <w:pPr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80. Персональная ответственность должностных лиц, ответственных за предоставление государственной услуги, закрепляется в должностных регламентах в соответствии с требованиями законодательства Российской Федерации.</w:t>
      </w:r>
    </w:p>
    <w:p w:rsidR="00764AA2" w:rsidRPr="00764AA2" w:rsidRDefault="00764AA2" w:rsidP="00764AA2">
      <w:pPr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81. О мерах, принятых в отношении должностных лиц, виновных в нарушении положений Административного регламента и иных нормативных правовых актов, устанавливающих требования к предоставлению государственной услуги, в течение десяти рабочих дней со дня принятия таких мер уполномоченный орган сообщает в письменной форме заявителю, права и (или) законные интересы которого нарушены.</w:t>
      </w:r>
    </w:p>
    <w:p w:rsidR="00764AA2" w:rsidRPr="00764AA2" w:rsidRDefault="00764AA2" w:rsidP="00764AA2">
      <w:pPr>
        <w:spacing w:after="0" w:line="30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Положения, характеризующие требования к порядку</w:t>
      </w:r>
    </w:p>
    <w:p w:rsidR="00764AA2" w:rsidRPr="00764AA2" w:rsidRDefault="00764AA2" w:rsidP="00764AA2">
      <w:pPr>
        <w:spacing w:after="0" w:line="30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формам контроля за предоставлением государственной</w:t>
      </w:r>
    </w:p>
    <w:p w:rsidR="00764AA2" w:rsidRPr="00764AA2" w:rsidRDefault="00764AA2" w:rsidP="00764AA2">
      <w:pPr>
        <w:spacing w:after="0" w:line="30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услуги, в том числе со стороны граждан,</w:t>
      </w:r>
    </w:p>
    <w:p w:rsidR="00764AA2" w:rsidRPr="00764AA2" w:rsidRDefault="00764AA2" w:rsidP="00764AA2">
      <w:pPr>
        <w:spacing w:after="0" w:line="30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 объединений и организаций</w:t>
      </w:r>
    </w:p>
    <w:p w:rsidR="00764AA2" w:rsidRPr="00764AA2" w:rsidRDefault="00764AA2" w:rsidP="00764AA2">
      <w:pPr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82. Контроль за предоставлением государственных услуг, в том числе со стороны граждан, их объединений и организаций, осуществляется посредством открытости деятельности </w:t>
      </w:r>
      <w:proofErr w:type="spellStart"/>
      <w:r w:rsidRPr="00764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Роснедр</w:t>
      </w:r>
      <w:proofErr w:type="spellEnd"/>
      <w:r w:rsidRPr="00764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территориальных органов </w:t>
      </w:r>
      <w:proofErr w:type="spellStart"/>
      <w:r w:rsidRPr="00764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Роснедр</w:t>
      </w:r>
      <w:proofErr w:type="spellEnd"/>
      <w:r w:rsidRPr="00764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предоставлении указанных государственных услуг, получения полной, актуальной и достоверной информации о порядке предоставления государственных услуг и возможности досудебного рассмотрения обращений (жалоб) в процессе получения государственных услуг.</w:t>
      </w:r>
    </w:p>
    <w:p w:rsidR="00764AA2" w:rsidRPr="00764AA2" w:rsidRDefault="00764AA2" w:rsidP="00764AA2">
      <w:pPr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Граждане, их объединения и организации вправе направлять в Министерство природных ресурсов и экологии Российской Федерации замечания и предложения по улучшению качества предоставления государственных услуг.</w:t>
      </w:r>
    </w:p>
    <w:p w:rsidR="00764AA2" w:rsidRPr="00764AA2" w:rsidRDefault="00764AA2" w:rsidP="00764AA2">
      <w:pPr>
        <w:spacing w:after="0" w:line="30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V. Досудебный (внесудебный) порядок обжалования решений</w:t>
      </w:r>
    </w:p>
    <w:p w:rsidR="00764AA2" w:rsidRPr="00764AA2" w:rsidRDefault="00764AA2" w:rsidP="00764AA2">
      <w:pPr>
        <w:spacing w:after="0" w:line="30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действий (бездействия) </w:t>
      </w:r>
      <w:proofErr w:type="spellStart"/>
      <w:r w:rsidRPr="00764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Роснедр</w:t>
      </w:r>
      <w:proofErr w:type="spellEnd"/>
      <w:r w:rsidRPr="00764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территориальных органов</w:t>
      </w:r>
    </w:p>
    <w:p w:rsidR="00764AA2" w:rsidRPr="00764AA2" w:rsidRDefault="00764AA2" w:rsidP="00764AA2">
      <w:pPr>
        <w:spacing w:after="0" w:line="30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64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Роснедр</w:t>
      </w:r>
      <w:proofErr w:type="spellEnd"/>
      <w:r w:rsidRPr="00764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предоставляющих государственную услугу, а также</w:t>
      </w:r>
    </w:p>
    <w:p w:rsidR="00764AA2" w:rsidRPr="00764AA2" w:rsidRDefault="00764AA2" w:rsidP="00764AA2">
      <w:pPr>
        <w:spacing w:after="0" w:line="30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 должностных лиц</w:t>
      </w:r>
    </w:p>
    <w:p w:rsidR="00764AA2" w:rsidRPr="00764AA2" w:rsidRDefault="00764AA2" w:rsidP="00764AA2">
      <w:pPr>
        <w:spacing w:after="0" w:line="30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 для заинтересованных лиц об их праве</w:t>
      </w:r>
      <w:r w:rsidRPr="00764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‎на досудебное (внесудебное) обжалование действий (бездействия)</w:t>
      </w:r>
      <w:r w:rsidRPr="00764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‎и (или) решений, принятых (осуществленных) в ходе</w:t>
      </w:r>
      <w:r w:rsidRPr="00764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‎предоставления государственной услуги</w:t>
      </w:r>
    </w:p>
    <w:p w:rsidR="00764AA2" w:rsidRPr="00764AA2" w:rsidRDefault="00764AA2" w:rsidP="00764AA2">
      <w:pPr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83. Заявитель имеет право подать жалобу на решение и (или) действие (бездействие) </w:t>
      </w:r>
      <w:proofErr w:type="spellStart"/>
      <w:r w:rsidRPr="00764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Роснедр</w:t>
      </w:r>
      <w:proofErr w:type="spellEnd"/>
      <w:r w:rsidRPr="00764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его территориальных органов и (или) их должностных лиц, федеральных государственных служащих, при предоставлении государственной услуги (далее - жалоба) в досудебном (внесудебном) порядке.</w:t>
      </w:r>
    </w:p>
    <w:p w:rsidR="00764AA2" w:rsidRPr="00764AA2" w:rsidRDefault="00764AA2" w:rsidP="00764AA2">
      <w:pPr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84. Заявитель может обратиться с жалобой по основаниям и в порядке, предусмотренном </w:t>
      </w:r>
      <w:hyperlink r:id="rId25" w:history="1">
        <w:r w:rsidRPr="00764AA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статьями 11.1</w:t>
        </w:r>
      </w:hyperlink>
      <w:r w:rsidRPr="00764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hyperlink r:id="rId26" w:history="1">
        <w:r w:rsidRPr="00764AA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11.2</w:t>
        </w:r>
      </w:hyperlink>
      <w:r w:rsidRPr="00764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Федерального закона «Об организации предоставления государственных и муниципальных услуг», в том числе в следующих случаях:</w:t>
      </w:r>
    </w:p>
    <w:p w:rsidR="00764AA2" w:rsidRPr="00764AA2" w:rsidRDefault="00764AA2" w:rsidP="00764AA2">
      <w:pPr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нарушение срока регистрации запроса заявителя о предоставлении государственной услуги;</w:t>
      </w:r>
    </w:p>
    <w:p w:rsidR="00764AA2" w:rsidRPr="00764AA2" w:rsidRDefault="00764AA2" w:rsidP="00764AA2">
      <w:pPr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нарушение срока предоставления государственной услуги;</w:t>
      </w:r>
    </w:p>
    <w:p w:rsidR="00764AA2" w:rsidRPr="00764AA2" w:rsidRDefault="00764AA2" w:rsidP="00764AA2">
      <w:pPr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требование представления заявителем документов, не предусмотренных нормативными правовыми актами Российской Федерации для предоставления государственной услуги;</w:t>
      </w:r>
    </w:p>
    <w:p w:rsidR="00764AA2" w:rsidRPr="00764AA2" w:rsidRDefault="00764AA2" w:rsidP="00764AA2">
      <w:pPr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отказ в приеме документов, представление которых предусмотрено нормативными правовыми актами Российской Федерации для предоставления государственной услуги;</w:t>
      </w:r>
    </w:p>
    <w:p w:rsidR="00764AA2" w:rsidRPr="00764AA2" w:rsidRDefault="00764AA2" w:rsidP="00764AA2">
      <w:pPr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Федерации;</w:t>
      </w:r>
    </w:p>
    <w:p w:rsidR="00764AA2" w:rsidRPr="00764AA2" w:rsidRDefault="00764AA2" w:rsidP="00764AA2">
      <w:pPr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е) требование внесения заявителем при предоставлении государственной услуги платы, не предусмотренной нормативными правовыми актами Российской Федерации;</w:t>
      </w:r>
    </w:p>
    <w:p w:rsidR="00764AA2" w:rsidRPr="00764AA2" w:rsidRDefault="00764AA2" w:rsidP="00764AA2">
      <w:pPr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ж) отказ органов, предоставляющих государственную услугу, их должностных лиц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исправлений.</w:t>
      </w:r>
    </w:p>
    <w:p w:rsidR="00764AA2" w:rsidRPr="00764AA2" w:rsidRDefault="00764AA2" w:rsidP="00764AA2">
      <w:pPr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з) нарушение срока или порядка выдачи документов по результатам предоставления государственной или муниципальной услуги;</w:t>
      </w:r>
    </w:p>
    <w:p w:rsidR="00764AA2" w:rsidRPr="00764AA2" w:rsidRDefault="00764AA2" w:rsidP="00764AA2">
      <w:pPr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и) приостановление предоставления государственной или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Федерации.</w:t>
      </w:r>
    </w:p>
    <w:p w:rsidR="00764AA2" w:rsidRPr="00764AA2" w:rsidRDefault="00764AA2" w:rsidP="00764AA2">
      <w:pPr>
        <w:spacing w:after="0" w:line="30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Органы государственной власти, организации и</w:t>
      </w:r>
      <w:r w:rsidRPr="00764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‎уполномоченные на рассмотрение жалобы лица,</w:t>
      </w:r>
      <w:r w:rsidRPr="00764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‎которым может быть направлена жалоба заявителя</w:t>
      </w:r>
      <w:r w:rsidRPr="00764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‎в досудебном (внесудебном) порядке</w:t>
      </w:r>
    </w:p>
    <w:p w:rsidR="00764AA2" w:rsidRPr="00764AA2" w:rsidRDefault="00764AA2" w:rsidP="00764AA2">
      <w:pPr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85. В случае несогласия заявителя с решением или действием (бездействием) должностных лиц территориального органа </w:t>
      </w:r>
      <w:proofErr w:type="spellStart"/>
      <w:r w:rsidRPr="00764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Роснедр</w:t>
      </w:r>
      <w:proofErr w:type="spellEnd"/>
      <w:r w:rsidRPr="00764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связи с предоставлением государственной услуги, жалоба подается в </w:t>
      </w:r>
      <w:proofErr w:type="spellStart"/>
      <w:r w:rsidRPr="00764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Роснедра</w:t>
      </w:r>
      <w:proofErr w:type="spellEnd"/>
      <w:r w:rsidRPr="00764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64AA2" w:rsidRPr="00764AA2" w:rsidRDefault="00764AA2" w:rsidP="00764AA2">
      <w:pPr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Жалоба, поступившая в </w:t>
      </w:r>
      <w:proofErr w:type="spellStart"/>
      <w:r w:rsidRPr="00764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Роснедра</w:t>
      </w:r>
      <w:proofErr w:type="spellEnd"/>
      <w:r w:rsidRPr="00764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подлежит рассмотрению должностным лицом, наделенным полномочиями по рассмотрению жалоб.</w:t>
      </w:r>
    </w:p>
    <w:p w:rsidR="00764AA2" w:rsidRPr="00764AA2" w:rsidRDefault="00764AA2" w:rsidP="00764AA2">
      <w:pPr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 несогласия заявителя с решением или действием (бездействием) должностных лиц </w:t>
      </w:r>
      <w:proofErr w:type="spellStart"/>
      <w:r w:rsidRPr="00764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Роснедр</w:t>
      </w:r>
      <w:proofErr w:type="spellEnd"/>
      <w:r w:rsidRPr="00764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связи с предоставлением государственной услуги жалоба подается в Министерство природных ресурсов и экологии Российской Федерации.</w:t>
      </w:r>
    </w:p>
    <w:p w:rsidR="00764AA2" w:rsidRPr="00764AA2" w:rsidRDefault="00764AA2" w:rsidP="00764AA2">
      <w:pPr>
        <w:spacing w:after="0" w:line="30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Способы информирования заявителей о порядке подачи</w:t>
      </w:r>
      <w:r w:rsidRPr="00764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‎и рассмотрения жалобы, в том числе с использованием</w:t>
      </w:r>
      <w:r w:rsidRPr="00764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‎Единого портала государственных и муниципальных услуг</w:t>
      </w:r>
    </w:p>
    <w:p w:rsidR="00764AA2" w:rsidRPr="00764AA2" w:rsidRDefault="00764AA2" w:rsidP="00764AA2">
      <w:pPr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86. Информация о порядке подачи и рассмотрения жалобы размещается на официальных сайтах </w:t>
      </w:r>
      <w:proofErr w:type="spellStart"/>
      <w:r w:rsidRPr="00764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Роснедр</w:t>
      </w:r>
      <w:proofErr w:type="spellEnd"/>
      <w:r w:rsidRPr="00764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его территориальных органов в информационно-телекоммуникационной сети «Интернет», на информационных стендах </w:t>
      </w:r>
      <w:proofErr w:type="spellStart"/>
      <w:r w:rsidRPr="00764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Роснедр</w:t>
      </w:r>
      <w:proofErr w:type="spellEnd"/>
      <w:r w:rsidRPr="00764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его территориальных органов, на Едином портале государственных и муниципальных услуг, в раздаточных информационных материалах (брошюрах, буклетах), а также может быть сообщена заявителю в устной форме во время личного приема.</w:t>
      </w:r>
    </w:p>
    <w:p w:rsidR="00764AA2" w:rsidRPr="00764AA2" w:rsidRDefault="00764AA2" w:rsidP="00764AA2">
      <w:pPr>
        <w:spacing w:after="0" w:line="30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 нормативных правовых актов,</w:t>
      </w:r>
      <w:r w:rsidRPr="00764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‎регулирующих порядок досудебного (внесудебного)</w:t>
      </w:r>
      <w:r w:rsidRPr="00764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‎обжалования решений и действий (бездействия) органа,</w:t>
      </w:r>
      <w:r w:rsidRPr="00764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‎предоставляющего государственную услугу,</w:t>
      </w:r>
      <w:r w:rsidRPr="00764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‎а также его должностных лиц</w:t>
      </w:r>
    </w:p>
    <w:p w:rsidR="00764AA2" w:rsidRPr="00764AA2" w:rsidRDefault="00764AA2" w:rsidP="00764AA2">
      <w:pPr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87. Отношения, возникающие в связи с досудебным (внесудебным) обжалованием решений и действий (бездействия) </w:t>
      </w:r>
      <w:proofErr w:type="spellStart"/>
      <w:r w:rsidRPr="00764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Роснедр</w:t>
      </w:r>
      <w:proofErr w:type="spellEnd"/>
      <w:r w:rsidRPr="00764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(или) его территориальных органов, а также должностных лиц </w:t>
      </w:r>
      <w:proofErr w:type="spellStart"/>
      <w:r w:rsidRPr="00764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Роснедр</w:t>
      </w:r>
      <w:proofErr w:type="spellEnd"/>
      <w:r w:rsidRPr="00764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(или) его </w:t>
      </w:r>
      <w:r w:rsidRPr="00764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территориальных органов регулируются следующими нормативными правовыми актами:</w:t>
      </w:r>
    </w:p>
    <w:p w:rsidR="00764AA2" w:rsidRPr="00764AA2" w:rsidRDefault="00764AA2" w:rsidP="00764AA2">
      <w:pPr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 законом № 210-ФЗ «Об организации предоставления государственных и муниципальных услуг»);</w:t>
      </w:r>
    </w:p>
    <w:p w:rsidR="00764AA2" w:rsidRPr="00764AA2" w:rsidRDefault="00764AA2" w:rsidP="00764AA2">
      <w:pPr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постановлением Правительства Российской Федерации от 16.08.2012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а также государственных корпораций, которые в соответствии с федеральным законом наделены полномочиями по предоставлению государственных услуг в установленной сфере деятельности, и их должностных лиц» (Собрание законодательства Российской Федерации, 2012, № 35, ст. 4829; 2014, № 50, ст. 7113; 2015, № 47, ст. 6596; 2016, № 51, ст. 7370; 2017, № 44, ст. 6523; 2018, № 25, ст. 3696).</w:t>
      </w:r>
    </w:p>
    <w:p w:rsidR="00764AA2" w:rsidRPr="00764AA2" w:rsidRDefault="00764AA2" w:rsidP="00764AA2">
      <w:pPr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88. Информация, указанная в настоящем разделе, подлежит обязательному размещению на официальных сайтах </w:t>
      </w:r>
      <w:proofErr w:type="spellStart"/>
      <w:r w:rsidRPr="00764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Роснедр</w:t>
      </w:r>
      <w:proofErr w:type="spellEnd"/>
      <w:r w:rsidRPr="00764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его территориальных органов и на Едином портале государственных и муниципальных услуг.</w:t>
      </w:r>
    </w:p>
    <w:p w:rsidR="00764AA2" w:rsidRPr="00764AA2" w:rsidRDefault="00764AA2" w:rsidP="00764AA2">
      <w:pPr>
        <w:spacing w:after="0" w:line="27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4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‎ </w:t>
      </w:r>
    </w:p>
    <w:p w:rsidR="00764AA2" w:rsidRPr="00764AA2" w:rsidRDefault="00764AA2" w:rsidP="00764AA2">
      <w:pPr>
        <w:spacing w:after="0" w:line="280" w:lineRule="atLeast"/>
        <w:ind w:firstLine="56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4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№ 1</w:t>
      </w:r>
    </w:p>
    <w:p w:rsidR="00764AA2" w:rsidRPr="00764AA2" w:rsidRDefault="00764AA2" w:rsidP="00764AA2">
      <w:pPr>
        <w:spacing w:after="0" w:line="259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4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Административному регламенту</w:t>
      </w:r>
    </w:p>
    <w:p w:rsidR="00764AA2" w:rsidRPr="00764AA2" w:rsidRDefault="00764AA2" w:rsidP="00764AA2">
      <w:pPr>
        <w:spacing w:after="0" w:line="259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4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Федерального агентства по недропользованию</w:t>
      </w:r>
    </w:p>
    <w:p w:rsidR="00764AA2" w:rsidRPr="00764AA2" w:rsidRDefault="00764AA2" w:rsidP="00764AA2">
      <w:pPr>
        <w:spacing w:after="0" w:line="259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4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предоставлению государственной</w:t>
      </w:r>
    </w:p>
    <w:p w:rsidR="00764AA2" w:rsidRPr="00764AA2" w:rsidRDefault="00764AA2" w:rsidP="00764AA2">
      <w:pPr>
        <w:spacing w:after="0" w:line="259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4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 по ведению государственного</w:t>
      </w:r>
    </w:p>
    <w:p w:rsidR="00764AA2" w:rsidRPr="00764AA2" w:rsidRDefault="00764AA2" w:rsidP="00764AA2">
      <w:pPr>
        <w:spacing w:after="0" w:line="259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4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учета работ по геологическому изучению</w:t>
      </w:r>
    </w:p>
    <w:p w:rsidR="00764AA2" w:rsidRPr="00764AA2" w:rsidRDefault="00764AA2" w:rsidP="00764AA2">
      <w:pPr>
        <w:spacing w:after="0" w:line="259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4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недр в государственном реестре работ</w:t>
      </w:r>
    </w:p>
    <w:p w:rsidR="00764AA2" w:rsidRPr="00764AA2" w:rsidRDefault="00764AA2" w:rsidP="00764AA2">
      <w:pPr>
        <w:spacing w:after="0" w:line="259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4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геологическому изучению недр,</w:t>
      </w:r>
    </w:p>
    <w:p w:rsidR="00764AA2" w:rsidRPr="00764AA2" w:rsidRDefault="00764AA2" w:rsidP="00764AA2">
      <w:pPr>
        <w:spacing w:after="0" w:line="259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4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участков недр, предоставленных</w:t>
      </w:r>
    </w:p>
    <w:p w:rsidR="00764AA2" w:rsidRPr="00764AA2" w:rsidRDefault="00764AA2" w:rsidP="00764AA2">
      <w:pPr>
        <w:spacing w:after="0" w:line="259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4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добычи полезных ископаемых,</w:t>
      </w:r>
    </w:p>
    <w:p w:rsidR="00764AA2" w:rsidRPr="00764AA2" w:rsidRDefault="00764AA2" w:rsidP="00764AA2">
      <w:pPr>
        <w:spacing w:after="0" w:line="259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4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также в целях, не связанных</w:t>
      </w:r>
    </w:p>
    <w:p w:rsidR="00764AA2" w:rsidRPr="00764AA2" w:rsidRDefault="00764AA2" w:rsidP="00764AA2">
      <w:pPr>
        <w:spacing w:after="0" w:line="259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4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их добычей, и лицензий</w:t>
      </w:r>
    </w:p>
    <w:p w:rsidR="00764AA2" w:rsidRPr="00764AA2" w:rsidRDefault="00764AA2" w:rsidP="00764AA2">
      <w:pPr>
        <w:spacing w:after="0" w:line="259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4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пользование недрами</w:t>
      </w:r>
    </w:p>
    <w:p w:rsidR="00764AA2" w:rsidRPr="00764AA2" w:rsidRDefault="00764AA2" w:rsidP="00764AA2">
      <w:pPr>
        <w:spacing w:after="0" w:line="259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4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Рекомендуемый образец заявления</w:t>
      </w:r>
    </w:p>
    <w:p w:rsidR="00764AA2" w:rsidRPr="00764AA2" w:rsidRDefault="00764AA2" w:rsidP="00764AA2">
      <w:pPr>
        <w:spacing w:after="0" w:line="259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4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внесении сведений в Государственный реестр работ по геологическому изучению недр</w:t>
      </w:r>
    </w:p>
    <w:p w:rsidR="00764AA2" w:rsidRPr="00764AA2" w:rsidRDefault="00764AA2" w:rsidP="00764AA2">
      <w:pPr>
        <w:spacing w:after="0" w:line="25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4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Прошу внести следующие сведения в Государственный реестр работ по геологическому изучению недр:</w:t>
      </w:r>
    </w:p>
    <w:p w:rsidR="00764AA2" w:rsidRPr="00764AA2" w:rsidRDefault="00764AA2" w:rsidP="00764AA2">
      <w:pPr>
        <w:spacing w:after="0" w:line="259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4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Данные о заявителе:</w:t>
      </w:r>
    </w:p>
    <w:p w:rsidR="00764AA2" w:rsidRPr="00764AA2" w:rsidRDefault="00764AA2" w:rsidP="00764AA2">
      <w:pPr>
        <w:spacing w:after="0" w:line="259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4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 (для</w:t>
      </w:r>
      <w:r w:rsidRPr="00764AA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 </w:t>
      </w:r>
      <w:r w:rsidRPr="00764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юридического лица – наименование, организационно-правовая форма, основной государственный регистрационный номер, _____________________________________________________________________________________ индивидуальный номер налогоплательщика, почтовый адрес, телефон; для физического лица - фамилия, имя, отчество (при наличии), почтовый адрес, телефон, индивидуальный номер налогоплательщика)</w:t>
      </w:r>
    </w:p>
    <w:p w:rsidR="00764AA2" w:rsidRPr="00764AA2" w:rsidRDefault="00764AA2" w:rsidP="00764AA2">
      <w:pPr>
        <w:spacing w:after="0" w:line="259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4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Номер и дата выдачи лицензии на пользование недрами и (или) номер и дата</w:t>
      </w:r>
    </w:p>
    <w:p w:rsidR="00764AA2" w:rsidRPr="00764AA2" w:rsidRDefault="00764AA2" w:rsidP="00764AA2">
      <w:pPr>
        <w:spacing w:after="0" w:line="259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4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заключения государственного контракта на выполнение работ по геологическому</w:t>
      </w:r>
    </w:p>
    <w:p w:rsidR="00764AA2" w:rsidRPr="00764AA2" w:rsidRDefault="00764AA2" w:rsidP="00764AA2">
      <w:pPr>
        <w:spacing w:after="0" w:line="259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4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изучению недр (в том числе региональному, или номер и дату утверждения государственного задания):</w:t>
      </w:r>
    </w:p>
    <w:p w:rsidR="00764AA2" w:rsidRPr="00764AA2" w:rsidRDefault="00764AA2" w:rsidP="00764AA2">
      <w:pPr>
        <w:spacing w:after="0" w:line="259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4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</w:t>
      </w:r>
    </w:p>
    <w:p w:rsidR="00764AA2" w:rsidRPr="00764AA2" w:rsidRDefault="00764AA2" w:rsidP="00764AA2">
      <w:pPr>
        <w:spacing w:after="0" w:line="259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4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 работ по геологическому изучению недр, проводимых на объекте или в районе работ, с указанием полезных ископаемых (при наличии):</w:t>
      </w:r>
    </w:p>
    <w:p w:rsidR="00764AA2" w:rsidRPr="00764AA2" w:rsidRDefault="00764AA2" w:rsidP="00764AA2">
      <w:pPr>
        <w:spacing w:after="0" w:line="259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4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</w:t>
      </w:r>
    </w:p>
    <w:p w:rsidR="00764AA2" w:rsidRPr="00764AA2" w:rsidRDefault="00764AA2" w:rsidP="00764AA2">
      <w:pPr>
        <w:spacing w:after="0" w:line="259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4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Точное местонахождение объекта или района работ (а также координаты</w:t>
      </w:r>
    </w:p>
    <w:p w:rsidR="00764AA2" w:rsidRPr="00764AA2" w:rsidRDefault="00764AA2" w:rsidP="00764AA2">
      <w:pPr>
        <w:spacing w:after="0" w:line="259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4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района работ, указанные в лицензии на право пользования недрами):</w:t>
      </w:r>
    </w:p>
    <w:p w:rsidR="00764AA2" w:rsidRPr="00764AA2" w:rsidRDefault="00764AA2" w:rsidP="00764AA2">
      <w:pPr>
        <w:spacing w:after="0" w:line="259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4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</w:t>
      </w:r>
    </w:p>
    <w:p w:rsidR="00764AA2" w:rsidRPr="00764AA2" w:rsidRDefault="00764AA2" w:rsidP="00764AA2">
      <w:pPr>
        <w:spacing w:after="0" w:line="259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4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</w:t>
      </w:r>
    </w:p>
    <w:p w:rsidR="00764AA2" w:rsidRPr="00764AA2" w:rsidRDefault="00764AA2" w:rsidP="00764AA2">
      <w:pPr>
        <w:spacing w:after="0" w:line="259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4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Стоимость работ по объекту (руб.) и источник его финансирования:</w:t>
      </w:r>
    </w:p>
    <w:p w:rsidR="00764AA2" w:rsidRPr="00764AA2" w:rsidRDefault="00764AA2" w:rsidP="00764AA2">
      <w:pPr>
        <w:spacing w:after="0" w:line="259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4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</w:t>
      </w:r>
    </w:p>
    <w:p w:rsidR="00764AA2" w:rsidRPr="00764AA2" w:rsidRDefault="00764AA2" w:rsidP="00764AA2">
      <w:pPr>
        <w:spacing w:after="0" w:line="259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4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</w:t>
      </w:r>
    </w:p>
    <w:p w:rsidR="00764AA2" w:rsidRPr="00764AA2" w:rsidRDefault="00764AA2" w:rsidP="00764AA2">
      <w:pPr>
        <w:spacing w:after="0" w:line="259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4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 пользования недрами и основные виды работ по геологическому изучению</w:t>
      </w:r>
    </w:p>
    <w:p w:rsidR="00764AA2" w:rsidRPr="00764AA2" w:rsidRDefault="00764AA2" w:rsidP="00764AA2">
      <w:pPr>
        <w:spacing w:after="0" w:line="259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4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недр, подлежащие регистрации:</w:t>
      </w:r>
    </w:p>
    <w:p w:rsidR="00764AA2" w:rsidRPr="00764AA2" w:rsidRDefault="00764AA2" w:rsidP="00764AA2">
      <w:pPr>
        <w:spacing w:after="0" w:line="259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4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</w:t>
      </w:r>
    </w:p>
    <w:p w:rsidR="00764AA2" w:rsidRPr="00764AA2" w:rsidRDefault="00764AA2" w:rsidP="00764AA2">
      <w:pPr>
        <w:spacing w:after="0" w:line="259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4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</w:t>
      </w:r>
    </w:p>
    <w:p w:rsidR="00764AA2" w:rsidRPr="00764AA2" w:rsidRDefault="00764AA2" w:rsidP="00764AA2">
      <w:pPr>
        <w:spacing w:after="0" w:line="259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4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Данные об исполнителе работ по геологическому изучению (для юридического</w:t>
      </w:r>
    </w:p>
    <w:p w:rsidR="00764AA2" w:rsidRPr="00764AA2" w:rsidRDefault="00764AA2" w:rsidP="00764AA2">
      <w:pPr>
        <w:spacing w:after="0" w:line="259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4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лица - наименование, организационно-правовая форма, индивидуальный номер</w:t>
      </w:r>
    </w:p>
    <w:p w:rsidR="00764AA2" w:rsidRPr="00764AA2" w:rsidRDefault="00764AA2" w:rsidP="00764AA2">
      <w:pPr>
        <w:spacing w:after="0" w:line="259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4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налогоплательщика, юридический и почтовый адреса, телефон; для физического лица - фамилия, имя, отчество (при наличии), почтовый адрес, телефон,</w:t>
      </w:r>
    </w:p>
    <w:p w:rsidR="00764AA2" w:rsidRPr="00764AA2" w:rsidRDefault="00764AA2" w:rsidP="00764AA2">
      <w:pPr>
        <w:spacing w:after="0" w:line="259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4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индивидуальный номер налогоплательщика), если работы выполняются несколькими организациями или с участием соисполнителей, информация дается по каждому из них:</w:t>
      </w:r>
    </w:p>
    <w:p w:rsidR="00764AA2" w:rsidRPr="00764AA2" w:rsidRDefault="00764AA2" w:rsidP="00764AA2">
      <w:pPr>
        <w:spacing w:after="0" w:line="259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4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</w:t>
      </w:r>
    </w:p>
    <w:p w:rsidR="00764AA2" w:rsidRPr="00764AA2" w:rsidRDefault="00764AA2" w:rsidP="00764AA2">
      <w:pPr>
        <w:spacing w:after="0" w:line="259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4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</w:t>
      </w:r>
    </w:p>
    <w:p w:rsidR="00764AA2" w:rsidRPr="00764AA2" w:rsidRDefault="00764AA2" w:rsidP="00764AA2">
      <w:pPr>
        <w:spacing w:after="0" w:line="259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4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 проведения работ (квартал, год) - начало и окончание:</w:t>
      </w:r>
    </w:p>
    <w:p w:rsidR="00764AA2" w:rsidRPr="00764AA2" w:rsidRDefault="00764AA2" w:rsidP="00764AA2">
      <w:pPr>
        <w:spacing w:after="0" w:line="259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4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</w:t>
      </w:r>
    </w:p>
    <w:p w:rsidR="00764AA2" w:rsidRPr="00764AA2" w:rsidRDefault="00764AA2" w:rsidP="00764AA2">
      <w:pPr>
        <w:spacing w:after="0" w:line="259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4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сдачи отчетных документов в фонды геологической информации (квартал, год):</w:t>
      </w:r>
    </w:p>
    <w:p w:rsidR="00764AA2" w:rsidRPr="00764AA2" w:rsidRDefault="00764AA2" w:rsidP="00764AA2">
      <w:pPr>
        <w:spacing w:after="0" w:line="259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4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</w:t>
      </w:r>
    </w:p>
    <w:p w:rsidR="00764AA2" w:rsidRPr="00764AA2" w:rsidRDefault="00764AA2" w:rsidP="00764AA2">
      <w:pPr>
        <w:spacing w:after="0" w:line="259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4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 проектной документации на проведение работ по региональному геологическому изучению недр, геологическому изучению недр, включая поиски и оценку месторождений полезных ископаемых, разведке месторождений полезных ископаемых</w:t>
      </w:r>
    </w:p>
    <w:p w:rsidR="00764AA2" w:rsidRPr="00764AA2" w:rsidRDefault="00764AA2" w:rsidP="00764AA2">
      <w:pPr>
        <w:spacing w:after="0" w:line="259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4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</w:t>
      </w:r>
    </w:p>
    <w:p w:rsidR="00764AA2" w:rsidRPr="00764AA2" w:rsidRDefault="00764AA2" w:rsidP="00764AA2">
      <w:pPr>
        <w:spacing w:after="0" w:line="259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4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Номер и дата заключения экспертизы проектной документации на проведение работ по региональному геологическому изучению недр, геологическому изучению недр, включая </w:t>
      </w:r>
      <w:r w:rsidRPr="00764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поиски и оценку месторождений полезных ископаемых, разведке месторождений полезных ископаемых</w:t>
      </w:r>
    </w:p>
    <w:p w:rsidR="00764AA2" w:rsidRPr="00764AA2" w:rsidRDefault="00764AA2" w:rsidP="00764AA2">
      <w:pPr>
        <w:spacing w:after="0" w:line="259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4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</w:t>
      </w:r>
    </w:p>
    <w:p w:rsidR="00764AA2" w:rsidRPr="00764AA2" w:rsidRDefault="00764AA2" w:rsidP="00764AA2">
      <w:pPr>
        <w:spacing w:after="0" w:line="259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4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Перечень прилагаемых документов:</w:t>
      </w:r>
    </w:p>
    <w:p w:rsidR="00764AA2" w:rsidRPr="00764AA2" w:rsidRDefault="00764AA2" w:rsidP="00764AA2">
      <w:pPr>
        <w:spacing w:after="0" w:line="259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4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</w:t>
      </w:r>
    </w:p>
    <w:p w:rsidR="00764AA2" w:rsidRPr="00764AA2" w:rsidRDefault="00764AA2" w:rsidP="00764AA2">
      <w:pPr>
        <w:spacing w:after="0" w:line="259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4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</w:t>
      </w:r>
    </w:p>
    <w:p w:rsidR="00764AA2" w:rsidRPr="00764AA2" w:rsidRDefault="00764AA2" w:rsidP="00764AA2">
      <w:pPr>
        <w:spacing w:after="0" w:line="25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4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</w:t>
      </w:r>
    </w:p>
    <w:p w:rsidR="00764AA2" w:rsidRPr="00764AA2" w:rsidRDefault="00764AA2" w:rsidP="00764AA2">
      <w:pPr>
        <w:spacing w:after="0" w:line="25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4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Подпись уполномоченного лица Печать (при наличии)</w:t>
      </w:r>
    </w:p>
    <w:p w:rsidR="00764AA2" w:rsidRPr="00764AA2" w:rsidRDefault="00764AA2" w:rsidP="00764AA2">
      <w:pPr>
        <w:spacing w:after="0" w:line="27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4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‎ </w:t>
      </w:r>
    </w:p>
    <w:p w:rsidR="00764AA2" w:rsidRPr="00764AA2" w:rsidRDefault="00764AA2" w:rsidP="00764AA2">
      <w:pPr>
        <w:spacing w:after="0" w:line="280" w:lineRule="atLeast"/>
        <w:ind w:firstLine="56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4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№ 2</w:t>
      </w:r>
    </w:p>
    <w:p w:rsidR="00764AA2" w:rsidRPr="00764AA2" w:rsidRDefault="00764AA2" w:rsidP="00764AA2">
      <w:pPr>
        <w:spacing w:after="0" w:line="259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4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Административному регламенту Федерального агентства</w:t>
      </w:r>
    </w:p>
    <w:p w:rsidR="00764AA2" w:rsidRPr="00764AA2" w:rsidRDefault="00764AA2" w:rsidP="00764AA2">
      <w:pPr>
        <w:spacing w:after="0" w:line="259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4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недропользованию по предоставлению государственной</w:t>
      </w:r>
    </w:p>
    <w:p w:rsidR="00764AA2" w:rsidRPr="00764AA2" w:rsidRDefault="00764AA2" w:rsidP="00764AA2">
      <w:pPr>
        <w:spacing w:after="0" w:line="259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4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услуги по ведению государственного учета работ по </w:t>
      </w:r>
      <w:r w:rsidRPr="00764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‎геологическому изучению недр в государственном реестре работ</w:t>
      </w:r>
    </w:p>
    <w:p w:rsidR="00764AA2" w:rsidRPr="00764AA2" w:rsidRDefault="00764AA2" w:rsidP="00764AA2">
      <w:pPr>
        <w:spacing w:after="0" w:line="259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4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геологическому изучению недр, участков недр,</w:t>
      </w:r>
    </w:p>
    <w:p w:rsidR="00764AA2" w:rsidRPr="00764AA2" w:rsidRDefault="00764AA2" w:rsidP="00764AA2">
      <w:pPr>
        <w:spacing w:after="0" w:line="259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4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предоставленных для добычи полезных ископаемых,</w:t>
      </w:r>
    </w:p>
    <w:p w:rsidR="00764AA2" w:rsidRPr="00764AA2" w:rsidRDefault="00764AA2" w:rsidP="00764AA2">
      <w:pPr>
        <w:spacing w:after="0" w:line="259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4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также в целях, не связанных с их добычей, и лицензий</w:t>
      </w:r>
    </w:p>
    <w:p w:rsidR="00764AA2" w:rsidRPr="00764AA2" w:rsidRDefault="00764AA2" w:rsidP="00764AA2">
      <w:pPr>
        <w:spacing w:after="0" w:line="259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4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пользование недрами</w:t>
      </w:r>
    </w:p>
    <w:p w:rsidR="00764AA2" w:rsidRPr="00764AA2" w:rsidRDefault="00764AA2" w:rsidP="00764AA2">
      <w:pPr>
        <w:spacing w:after="0" w:line="280" w:lineRule="atLeast"/>
        <w:ind w:firstLine="56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4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Государственный реестр</w:t>
      </w:r>
    </w:p>
    <w:p w:rsidR="00764AA2" w:rsidRPr="00764AA2" w:rsidRDefault="00764AA2" w:rsidP="00764AA2">
      <w:pPr>
        <w:spacing w:after="0" w:line="280" w:lineRule="atLeast"/>
        <w:ind w:firstLine="56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4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 по геологическому изучению недр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8"/>
        <w:gridCol w:w="846"/>
        <w:gridCol w:w="659"/>
        <w:gridCol w:w="847"/>
        <w:gridCol w:w="764"/>
        <w:gridCol w:w="870"/>
        <w:gridCol w:w="657"/>
        <w:gridCol w:w="809"/>
        <w:gridCol w:w="660"/>
        <w:gridCol w:w="629"/>
        <w:gridCol w:w="683"/>
        <w:gridCol w:w="648"/>
        <w:gridCol w:w="666"/>
        <w:gridCol w:w="505"/>
      </w:tblGrid>
      <w:tr w:rsidR="00764AA2" w:rsidRPr="00764AA2" w:rsidTr="00764AA2"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AA2" w:rsidRPr="00764AA2" w:rsidRDefault="00764AA2" w:rsidP="00764AA2">
            <w:pPr>
              <w:spacing w:after="0" w:line="28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0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AA2" w:rsidRPr="00764AA2" w:rsidRDefault="00764AA2" w:rsidP="00764AA2">
            <w:pPr>
              <w:spacing w:after="0" w:line="28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Государственный регистрационный номер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AA2" w:rsidRPr="00764AA2" w:rsidRDefault="00764AA2" w:rsidP="00764AA2">
            <w:pPr>
              <w:spacing w:after="0" w:line="28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регистрации работы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AA2" w:rsidRPr="00764AA2" w:rsidRDefault="00764AA2" w:rsidP="00764AA2">
            <w:pPr>
              <w:spacing w:after="0" w:line="28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объекта работ. Номер и дата заключения государственного контракта, государственный регистрационный номер лицензии на пользование недрам</w:t>
            </w:r>
            <w:r w:rsidRPr="00764A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и и дата выдачи лицензии, номер и дата заключения государственного задания </w:t>
            </w:r>
          </w:p>
        </w:tc>
        <w:tc>
          <w:tcPr>
            <w:tcW w:w="12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AA2" w:rsidRPr="00764AA2" w:rsidRDefault="00764AA2" w:rsidP="00764AA2">
            <w:pPr>
              <w:spacing w:after="0" w:line="28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Наименование проекта геологического изучения недр. Номер и дата заключения экспертизы проекта геологического изучения недр</w:t>
            </w:r>
          </w:p>
        </w:tc>
        <w:tc>
          <w:tcPr>
            <w:tcW w:w="10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AA2" w:rsidRPr="00764AA2" w:rsidRDefault="00764AA2" w:rsidP="00764AA2">
            <w:pPr>
              <w:spacing w:after="0" w:line="28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Местонахождение объекта работ</w:t>
            </w:r>
          </w:p>
        </w:tc>
        <w:tc>
          <w:tcPr>
            <w:tcW w:w="9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AA2" w:rsidRPr="00764AA2" w:rsidRDefault="00764AA2" w:rsidP="00764AA2">
            <w:pPr>
              <w:spacing w:after="0" w:line="28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Координаты угловых точек объекта работ</w:t>
            </w:r>
          </w:p>
        </w:tc>
        <w:tc>
          <w:tcPr>
            <w:tcW w:w="10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AA2" w:rsidRPr="00764AA2" w:rsidRDefault="00764AA2" w:rsidP="00764AA2">
            <w:pPr>
              <w:spacing w:after="0" w:line="28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Стоимость работ (руб.) и источник финансирования</w:t>
            </w:r>
          </w:p>
        </w:tc>
        <w:tc>
          <w:tcPr>
            <w:tcW w:w="10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AA2" w:rsidRPr="00764AA2" w:rsidRDefault="00764AA2" w:rsidP="00764AA2">
            <w:pPr>
              <w:spacing w:after="0" w:line="28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пользования недрами</w:t>
            </w:r>
          </w:p>
          <w:p w:rsidR="00764AA2" w:rsidRPr="00764AA2" w:rsidRDefault="00764AA2" w:rsidP="00764AA2">
            <w:pPr>
              <w:spacing w:after="0" w:line="28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виды работ</w:t>
            </w:r>
          </w:p>
        </w:tc>
        <w:tc>
          <w:tcPr>
            <w:tcW w:w="10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AA2" w:rsidRPr="00764AA2" w:rsidRDefault="00764AA2" w:rsidP="00764AA2">
            <w:pPr>
              <w:spacing w:after="0" w:line="28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Полезное ископаемое</w:t>
            </w:r>
          </w:p>
        </w:tc>
        <w:tc>
          <w:tcPr>
            <w:tcW w:w="10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AA2" w:rsidRPr="00764AA2" w:rsidRDefault="00764AA2" w:rsidP="00764AA2">
            <w:pPr>
              <w:spacing w:after="0" w:line="28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Исполнитель работ</w:t>
            </w:r>
          </w:p>
        </w:tc>
        <w:tc>
          <w:tcPr>
            <w:tcW w:w="25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AA2" w:rsidRPr="00764AA2" w:rsidRDefault="00764AA2" w:rsidP="00764AA2">
            <w:pPr>
              <w:spacing w:after="0" w:line="28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Сроки (квартал, год):</w:t>
            </w:r>
          </w:p>
        </w:tc>
        <w:tc>
          <w:tcPr>
            <w:tcW w:w="10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AA2" w:rsidRPr="00764AA2" w:rsidRDefault="00764AA2" w:rsidP="00764AA2">
            <w:pPr>
              <w:spacing w:after="0" w:line="28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Особые отметки</w:t>
            </w:r>
          </w:p>
        </w:tc>
      </w:tr>
      <w:tr w:rsidR="00764AA2" w:rsidRPr="00764AA2" w:rsidTr="00764AA2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4AA2" w:rsidRPr="00764AA2" w:rsidRDefault="00764AA2" w:rsidP="00764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4AA2" w:rsidRPr="00764AA2" w:rsidRDefault="00764AA2" w:rsidP="00764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4AA2" w:rsidRPr="00764AA2" w:rsidRDefault="00764AA2" w:rsidP="00764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4AA2" w:rsidRPr="00764AA2" w:rsidRDefault="00764AA2" w:rsidP="00764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4AA2" w:rsidRPr="00764AA2" w:rsidRDefault="00764AA2" w:rsidP="00764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4AA2" w:rsidRPr="00764AA2" w:rsidRDefault="00764AA2" w:rsidP="00764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4AA2" w:rsidRPr="00764AA2" w:rsidRDefault="00764AA2" w:rsidP="00764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4AA2" w:rsidRPr="00764AA2" w:rsidRDefault="00764AA2" w:rsidP="00764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4AA2" w:rsidRPr="00764AA2" w:rsidRDefault="00764AA2" w:rsidP="00764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4AA2" w:rsidRPr="00764AA2" w:rsidRDefault="00764AA2" w:rsidP="00764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4AA2" w:rsidRPr="00764AA2" w:rsidRDefault="00764AA2" w:rsidP="00764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AA2" w:rsidRPr="00764AA2" w:rsidRDefault="00764AA2" w:rsidP="00764AA2">
            <w:pPr>
              <w:spacing w:after="0" w:line="28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выполнения работ</w:t>
            </w:r>
          </w:p>
          <w:p w:rsidR="00764AA2" w:rsidRPr="00764AA2" w:rsidRDefault="00764AA2" w:rsidP="00764AA2">
            <w:pPr>
              <w:spacing w:after="0" w:line="28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начало</w:t>
            </w:r>
          </w:p>
          <w:p w:rsidR="00764AA2" w:rsidRPr="00764AA2" w:rsidRDefault="00764AA2" w:rsidP="00764AA2">
            <w:pPr>
              <w:spacing w:after="0" w:line="28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---------</w:t>
            </w:r>
          </w:p>
          <w:p w:rsidR="00764AA2" w:rsidRPr="00764AA2" w:rsidRDefault="00764AA2" w:rsidP="00764AA2">
            <w:pPr>
              <w:spacing w:after="0" w:line="28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окончание</w:t>
            </w:r>
          </w:p>
        </w:tc>
        <w:tc>
          <w:tcPr>
            <w:tcW w:w="1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AA2" w:rsidRPr="00764AA2" w:rsidRDefault="00764AA2" w:rsidP="00764AA2">
            <w:pPr>
              <w:spacing w:after="0" w:line="28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сдачи отчетных документов в фонды геологи ческой информации</w:t>
            </w:r>
          </w:p>
        </w:tc>
        <w:tc>
          <w:tcPr>
            <w:tcW w:w="0" w:type="auto"/>
            <w:vAlign w:val="center"/>
            <w:hideMark/>
          </w:tcPr>
          <w:p w:rsidR="00764AA2" w:rsidRPr="00764AA2" w:rsidRDefault="00764AA2" w:rsidP="00764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4AA2" w:rsidRPr="00764AA2" w:rsidTr="00764AA2"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AA2" w:rsidRPr="00764AA2" w:rsidRDefault="00764AA2" w:rsidP="00764AA2">
            <w:pPr>
              <w:spacing w:after="0" w:line="280" w:lineRule="atLeast"/>
              <w:ind w:firstLine="5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AA2" w:rsidRPr="00764AA2" w:rsidRDefault="00764AA2" w:rsidP="00764AA2">
            <w:pPr>
              <w:spacing w:after="0" w:line="280" w:lineRule="atLeast"/>
              <w:ind w:firstLine="5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AA2" w:rsidRPr="00764AA2" w:rsidRDefault="00764AA2" w:rsidP="00764AA2">
            <w:pPr>
              <w:spacing w:after="0" w:line="280" w:lineRule="atLeast"/>
              <w:ind w:firstLine="5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AA2" w:rsidRPr="00764AA2" w:rsidRDefault="00764AA2" w:rsidP="00764AA2">
            <w:pPr>
              <w:spacing w:after="0" w:line="280" w:lineRule="atLeast"/>
              <w:ind w:firstLine="5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AA2" w:rsidRPr="00764AA2" w:rsidRDefault="00764AA2" w:rsidP="00764AA2">
            <w:pPr>
              <w:spacing w:after="0" w:line="280" w:lineRule="atLeast"/>
              <w:ind w:firstLine="5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AA2" w:rsidRPr="00764AA2" w:rsidRDefault="00764AA2" w:rsidP="00764AA2">
            <w:pPr>
              <w:spacing w:after="0" w:line="280" w:lineRule="atLeast"/>
              <w:ind w:firstLine="5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AA2" w:rsidRPr="00764AA2" w:rsidRDefault="00764AA2" w:rsidP="00764AA2">
            <w:pPr>
              <w:spacing w:after="0" w:line="280" w:lineRule="atLeast"/>
              <w:ind w:firstLine="5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AA2" w:rsidRPr="00764AA2" w:rsidRDefault="00764AA2" w:rsidP="00764AA2">
            <w:pPr>
              <w:spacing w:after="0" w:line="280" w:lineRule="atLeast"/>
              <w:ind w:firstLine="5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AA2" w:rsidRPr="00764AA2" w:rsidRDefault="00764AA2" w:rsidP="00764AA2">
            <w:pPr>
              <w:spacing w:after="0" w:line="280" w:lineRule="atLeast"/>
              <w:ind w:firstLine="5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AA2" w:rsidRPr="00764AA2" w:rsidRDefault="00764AA2" w:rsidP="00764AA2">
            <w:pPr>
              <w:spacing w:after="0" w:line="280" w:lineRule="atLeast"/>
              <w:ind w:firstLine="5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AA2" w:rsidRPr="00764AA2" w:rsidRDefault="00764AA2" w:rsidP="00764AA2">
            <w:pPr>
              <w:spacing w:after="0" w:line="280" w:lineRule="atLeast"/>
              <w:ind w:firstLine="5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AA2" w:rsidRPr="00764AA2" w:rsidRDefault="00764AA2" w:rsidP="00764AA2">
            <w:pPr>
              <w:spacing w:after="0" w:line="280" w:lineRule="atLeast"/>
              <w:ind w:firstLine="5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AA2" w:rsidRPr="00764AA2" w:rsidRDefault="00764AA2" w:rsidP="00764AA2">
            <w:pPr>
              <w:spacing w:after="0" w:line="280" w:lineRule="atLeast"/>
              <w:ind w:firstLine="5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AA2" w:rsidRPr="00764AA2" w:rsidRDefault="00764AA2" w:rsidP="00764AA2">
            <w:pPr>
              <w:spacing w:after="0" w:line="280" w:lineRule="atLeast"/>
              <w:ind w:firstLine="5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764AA2" w:rsidRPr="00764AA2" w:rsidTr="00764AA2"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AA2" w:rsidRPr="00764AA2" w:rsidRDefault="00764AA2" w:rsidP="00764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AA2" w:rsidRPr="00764AA2" w:rsidRDefault="00764AA2" w:rsidP="00764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AA2" w:rsidRPr="00764AA2" w:rsidRDefault="00764AA2" w:rsidP="00764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AA2" w:rsidRPr="00764AA2" w:rsidRDefault="00764AA2" w:rsidP="00764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AA2" w:rsidRPr="00764AA2" w:rsidRDefault="00764AA2" w:rsidP="00764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AA2" w:rsidRPr="00764AA2" w:rsidRDefault="00764AA2" w:rsidP="00764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AA2" w:rsidRPr="00764AA2" w:rsidRDefault="00764AA2" w:rsidP="00764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AA2" w:rsidRPr="00764AA2" w:rsidRDefault="00764AA2" w:rsidP="00764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AA2" w:rsidRPr="00764AA2" w:rsidRDefault="00764AA2" w:rsidP="00764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AA2" w:rsidRPr="00764AA2" w:rsidRDefault="00764AA2" w:rsidP="00764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AA2" w:rsidRPr="00764AA2" w:rsidRDefault="00764AA2" w:rsidP="00764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AA2" w:rsidRPr="00764AA2" w:rsidRDefault="00764AA2" w:rsidP="00764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AA2" w:rsidRPr="00764AA2" w:rsidRDefault="00764AA2" w:rsidP="00764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AA2" w:rsidRPr="00764AA2" w:rsidRDefault="00764AA2" w:rsidP="00764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64AA2" w:rsidRPr="00764AA2" w:rsidRDefault="00764AA2" w:rsidP="00764AA2">
      <w:pPr>
        <w:spacing w:after="0" w:line="259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4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№ 3</w:t>
      </w:r>
    </w:p>
    <w:p w:rsidR="00764AA2" w:rsidRPr="00764AA2" w:rsidRDefault="00764AA2" w:rsidP="00764AA2">
      <w:pPr>
        <w:spacing w:after="0" w:line="259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4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Административному регламенту</w:t>
      </w:r>
    </w:p>
    <w:p w:rsidR="00764AA2" w:rsidRPr="00764AA2" w:rsidRDefault="00764AA2" w:rsidP="00764AA2">
      <w:pPr>
        <w:spacing w:after="0" w:line="259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4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Федерального агентства по недропользованию</w:t>
      </w:r>
    </w:p>
    <w:p w:rsidR="00764AA2" w:rsidRPr="00764AA2" w:rsidRDefault="00764AA2" w:rsidP="00764AA2">
      <w:pPr>
        <w:spacing w:after="0" w:line="259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4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предоставлению государственной</w:t>
      </w:r>
    </w:p>
    <w:p w:rsidR="00764AA2" w:rsidRPr="00764AA2" w:rsidRDefault="00764AA2" w:rsidP="00764AA2">
      <w:pPr>
        <w:spacing w:after="0" w:line="259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4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 по ведению государственного</w:t>
      </w:r>
    </w:p>
    <w:p w:rsidR="00764AA2" w:rsidRPr="00764AA2" w:rsidRDefault="00764AA2" w:rsidP="00764AA2">
      <w:pPr>
        <w:spacing w:after="0" w:line="259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4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учета работ по геологическому изучению</w:t>
      </w:r>
    </w:p>
    <w:p w:rsidR="00764AA2" w:rsidRPr="00764AA2" w:rsidRDefault="00764AA2" w:rsidP="00764AA2">
      <w:pPr>
        <w:spacing w:after="0" w:line="259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4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недр в государственном реестре работ</w:t>
      </w:r>
    </w:p>
    <w:p w:rsidR="00764AA2" w:rsidRPr="00764AA2" w:rsidRDefault="00764AA2" w:rsidP="00764AA2">
      <w:pPr>
        <w:spacing w:after="0" w:line="259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4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геологическому изучению недр,</w:t>
      </w:r>
    </w:p>
    <w:p w:rsidR="00764AA2" w:rsidRPr="00764AA2" w:rsidRDefault="00764AA2" w:rsidP="00764AA2">
      <w:pPr>
        <w:spacing w:after="0" w:line="259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4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участков недр, предоставленных</w:t>
      </w:r>
    </w:p>
    <w:p w:rsidR="00764AA2" w:rsidRPr="00764AA2" w:rsidRDefault="00764AA2" w:rsidP="00764AA2">
      <w:pPr>
        <w:spacing w:after="0" w:line="259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4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добычи полезных ископаемых,</w:t>
      </w:r>
    </w:p>
    <w:p w:rsidR="00764AA2" w:rsidRPr="00764AA2" w:rsidRDefault="00764AA2" w:rsidP="00764AA2">
      <w:pPr>
        <w:spacing w:after="0" w:line="259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4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также в целях, не связанных</w:t>
      </w:r>
    </w:p>
    <w:p w:rsidR="00764AA2" w:rsidRPr="00764AA2" w:rsidRDefault="00764AA2" w:rsidP="00764AA2">
      <w:pPr>
        <w:spacing w:after="0" w:line="259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4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их добычей, и лицензий</w:t>
      </w:r>
    </w:p>
    <w:p w:rsidR="00764AA2" w:rsidRPr="00764AA2" w:rsidRDefault="00764AA2" w:rsidP="00764AA2">
      <w:pPr>
        <w:spacing w:after="0" w:line="259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4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пользование недрами</w:t>
      </w:r>
    </w:p>
    <w:p w:rsidR="00764AA2" w:rsidRPr="00764AA2" w:rsidRDefault="00764AA2" w:rsidP="00764AA2">
      <w:pPr>
        <w:spacing w:after="0" w:line="259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4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Государственные регистрационные номера</w:t>
      </w:r>
    </w:p>
    <w:p w:rsidR="00764AA2" w:rsidRPr="00764AA2" w:rsidRDefault="00764AA2" w:rsidP="00764AA2">
      <w:pPr>
        <w:spacing w:after="0" w:line="259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4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 по геологическому изучению недр</w:t>
      </w:r>
    </w:p>
    <w:p w:rsidR="00764AA2" w:rsidRPr="00764AA2" w:rsidRDefault="00764AA2" w:rsidP="00764AA2">
      <w:pPr>
        <w:spacing w:after="0" w:line="259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4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Государственный регистрационный номер представляет собой сочетание трех групп цифр, разделенных между собой дефисом и присваиваемых в следующем порядке:</w:t>
      </w:r>
    </w:p>
    <w:p w:rsidR="00764AA2" w:rsidRPr="00764AA2" w:rsidRDefault="00764AA2" w:rsidP="00764AA2">
      <w:pPr>
        <w:spacing w:after="0" w:line="259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4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первая группа цифр - индекс региона, на территории которого планируется проведение работ (таблица 1);</w:t>
      </w:r>
    </w:p>
    <w:p w:rsidR="00764AA2" w:rsidRPr="00764AA2" w:rsidRDefault="00764AA2" w:rsidP="00764AA2">
      <w:pPr>
        <w:spacing w:after="0" w:line="259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4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вторая группа цифр - последние две цифры календарного года, в течение которого осуществлена регистрация;</w:t>
      </w:r>
    </w:p>
    <w:p w:rsidR="00764AA2" w:rsidRPr="00764AA2" w:rsidRDefault="00764AA2" w:rsidP="00764AA2">
      <w:pPr>
        <w:spacing w:after="0" w:line="259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4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третья группа цифр - порядковый номер объекта работ в соответствующем Государственном реестре работ по геологическому изучению недр.</w:t>
      </w:r>
    </w:p>
    <w:p w:rsidR="00764AA2" w:rsidRPr="00764AA2" w:rsidRDefault="00764AA2" w:rsidP="00764AA2">
      <w:pPr>
        <w:spacing w:after="0" w:line="259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4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Таблица 1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6"/>
        <w:gridCol w:w="7006"/>
        <w:gridCol w:w="1979"/>
      </w:tblGrid>
      <w:tr w:rsidR="00764AA2" w:rsidRPr="00764AA2" w:rsidTr="00764AA2">
        <w:trPr>
          <w:trHeight w:val="173"/>
        </w:trPr>
        <w:tc>
          <w:tcPr>
            <w:tcW w:w="6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AA2" w:rsidRPr="00764AA2" w:rsidRDefault="00764AA2" w:rsidP="00764AA2">
            <w:pPr>
              <w:spacing w:after="0" w:line="17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12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AA2" w:rsidRPr="00764AA2" w:rsidRDefault="00764AA2" w:rsidP="00764AA2">
            <w:pPr>
              <w:spacing w:after="0" w:line="17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AA2" w:rsidRPr="00764AA2" w:rsidRDefault="00764AA2" w:rsidP="00764AA2">
            <w:pPr>
              <w:spacing w:after="0" w:line="17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  <w:hyperlink r:id="rId27" w:anchor="P1306" w:history="1">
              <w:r w:rsidRPr="00764AA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&lt;*&gt;</w:t>
              </w:r>
            </w:hyperlink>
          </w:p>
        </w:tc>
      </w:tr>
      <w:tr w:rsidR="00764AA2" w:rsidRPr="00764AA2" w:rsidTr="00764AA2">
        <w:tc>
          <w:tcPr>
            <w:tcW w:w="6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AA2" w:rsidRPr="00764AA2" w:rsidRDefault="00764AA2" w:rsidP="00764AA2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AA2" w:rsidRPr="00764AA2" w:rsidRDefault="00764AA2" w:rsidP="00764AA2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 (в целом)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AA2" w:rsidRPr="00764AA2" w:rsidRDefault="00764AA2" w:rsidP="00764AA2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643</w:t>
            </w:r>
          </w:p>
        </w:tc>
      </w:tr>
      <w:tr w:rsidR="00764AA2" w:rsidRPr="00764AA2" w:rsidTr="00764AA2">
        <w:tc>
          <w:tcPr>
            <w:tcW w:w="6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AA2" w:rsidRPr="00764AA2" w:rsidRDefault="00764AA2" w:rsidP="00764AA2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2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AA2" w:rsidRPr="00764AA2" w:rsidRDefault="00764AA2" w:rsidP="00764AA2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Внутренние морские воды, территориальное море, континентальный шельф Российской Федерации, Арктика и Антарктика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AA2" w:rsidRPr="00764AA2" w:rsidRDefault="00764AA2" w:rsidP="00764AA2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643М</w:t>
            </w:r>
          </w:p>
        </w:tc>
      </w:tr>
      <w:tr w:rsidR="00764AA2" w:rsidRPr="00764AA2" w:rsidTr="00764AA2">
        <w:tc>
          <w:tcPr>
            <w:tcW w:w="6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AA2" w:rsidRPr="00764AA2" w:rsidRDefault="00764AA2" w:rsidP="00764AA2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2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AA2" w:rsidRPr="00764AA2" w:rsidRDefault="00764AA2" w:rsidP="00764AA2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федеральный округ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AA2" w:rsidRPr="00764AA2" w:rsidRDefault="00764AA2" w:rsidP="00764AA2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</w:t>
            </w:r>
          </w:p>
        </w:tc>
      </w:tr>
      <w:tr w:rsidR="00764AA2" w:rsidRPr="00764AA2" w:rsidTr="00764AA2">
        <w:tc>
          <w:tcPr>
            <w:tcW w:w="6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AA2" w:rsidRPr="00764AA2" w:rsidRDefault="00764AA2" w:rsidP="00764AA2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2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AA2" w:rsidRPr="00764AA2" w:rsidRDefault="00764AA2" w:rsidP="00764AA2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Северо-Западный федеральный округ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AA2" w:rsidRPr="00764AA2" w:rsidRDefault="00764AA2" w:rsidP="00764AA2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</w:t>
            </w:r>
          </w:p>
        </w:tc>
      </w:tr>
      <w:tr w:rsidR="00764AA2" w:rsidRPr="00764AA2" w:rsidTr="00764AA2">
        <w:tc>
          <w:tcPr>
            <w:tcW w:w="6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AA2" w:rsidRPr="00764AA2" w:rsidRDefault="00764AA2" w:rsidP="00764AA2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2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AA2" w:rsidRPr="00764AA2" w:rsidRDefault="00764AA2" w:rsidP="00764AA2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Южный федеральный округ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AA2" w:rsidRPr="00764AA2" w:rsidRDefault="00764AA2" w:rsidP="00764AA2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037</w:t>
            </w:r>
          </w:p>
        </w:tc>
      </w:tr>
      <w:tr w:rsidR="00764AA2" w:rsidRPr="00764AA2" w:rsidTr="00764AA2">
        <w:tc>
          <w:tcPr>
            <w:tcW w:w="6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AA2" w:rsidRPr="00764AA2" w:rsidRDefault="00764AA2" w:rsidP="00764AA2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2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AA2" w:rsidRPr="00764AA2" w:rsidRDefault="00764AA2" w:rsidP="00764AA2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Приволжский федеральный округ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AA2" w:rsidRPr="00764AA2" w:rsidRDefault="00764AA2" w:rsidP="00764AA2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033</w:t>
            </w:r>
          </w:p>
        </w:tc>
      </w:tr>
      <w:tr w:rsidR="00764AA2" w:rsidRPr="00764AA2" w:rsidTr="00764AA2">
        <w:tc>
          <w:tcPr>
            <w:tcW w:w="6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AA2" w:rsidRPr="00764AA2" w:rsidRDefault="00764AA2" w:rsidP="00764AA2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2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AA2" w:rsidRPr="00764AA2" w:rsidRDefault="00764AA2" w:rsidP="00764AA2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Уральский федеральный округ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AA2" w:rsidRPr="00764AA2" w:rsidRDefault="00764AA2" w:rsidP="00764AA2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034</w:t>
            </w:r>
          </w:p>
        </w:tc>
      </w:tr>
      <w:tr w:rsidR="00764AA2" w:rsidRPr="00764AA2" w:rsidTr="00764AA2">
        <w:tc>
          <w:tcPr>
            <w:tcW w:w="6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AA2" w:rsidRPr="00764AA2" w:rsidRDefault="00764AA2" w:rsidP="00764AA2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112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AA2" w:rsidRPr="00764AA2" w:rsidRDefault="00764AA2" w:rsidP="00764AA2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Сибирский федеральный округ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AA2" w:rsidRPr="00764AA2" w:rsidRDefault="00764AA2" w:rsidP="00764AA2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035</w:t>
            </w:r>
          </w:p>
        </w:tc>
      </w:tr>
      <w:tr w:rsidR="00764AA2" w:rsidRPr="00764AA2" w:rsidTr="00764AA2">
        <w:tc>
          <w:tcPr>
            <w:tcW w:w="6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AA2" w:rsidRPr="00764AA2" w:rsidRDefault="00764AA2" w:rsidP="00764AA2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2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AA2" w:rsidRPr="00764AA2" w:rsidRDefault="00764AA2" w:rsidP="00764AA2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Дальневосточный федеральный округ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AA2" w:rsidRPr="00764AA2" w:rsidRDefault="00764AA2" w:rsidP="00764AA2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036</w:t>
            </w:r>
          </w:p>
        </w:tc>
      </w:tr>
      <w:tr w:rsidR="00764AA2" w:rsidRPr="00764AA2" w:rsidTr="00764AA2">
        <w:tc>
          <w:tcPr>
            <w:tcW w:w="6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AA2" w:rsidRPr="00764AA2" w:rsidRDefault="00764AA2" w:rsidP="00764AA2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2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AA2" w:rsidRPr="00764AA2" w:rsidRDefault="00764AA2" w:rsidP="00764AA2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Северо-Кавказский федеральный округ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AA2" w:rsidRPr="00764AA2" w:rsidRDefault="00764AA2" w:rsidP="00764AA2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038</w:t>
            </w:r>
          </w:p>
        </w:tc>
      </w:tr>
      <w:tr w:rsidR="00764AA2" w:rsidRPr="00764AA2" w:rsidTr="00764AA2">
        <w:tc>
          <w:tcPr>
            <w:tcW w:w="6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AA2" w:rsidRPr="00764AA2" w:rsidRDefault="00764AA2" w:rsidP="00764AA2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2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AA2" w:rsidRPr="00764AA2" w:rsidRDefault="00764AA2" w:rsidP="00764AA2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Алтайский край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AA2" w:rsidRPr="00764AA2" w:rsidRDefault="00764AA2" w:rsidP="00764AA2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</w:tr>
      <w:tr w:rsidR="00764AA2" w:rsidRPr="00764AA2" w:rsidTr="00764AA2">
        <w:tc>
          <w:tcPr>
            <w:tcW w:w="6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AA2" w:rsidRPr="00764AA2" w:rsidRDefault="00764AA2" w:rsidP="00764AA2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2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AA2" w:rsidRPr="00764AA2" w:rsidRDefault="00764AA2" w:rsidP="00764AA2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Амурская область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AA2" w:rsidRPr="00764AA2" w:rsidRDefault="00764AA2" w:rsidP="00764AA2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64AA2" w:rsidRPr="00764AA2" w:rsidTr="00764AA2">
        <w:tc>
          <w:tcPr>
            <w:tcW w:w="6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AA2" w:rsidRPr="00764AA2" w:rsidRDefault="00764AA2" w:rsidP="00764AA2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2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AA2" w:rsidRPr="00764AA2" w:rsidRDefault="00764AA2" w:rsidP="00764AA2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Архангельская область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AA2" w:rsidRPr="00764AA2" w:rsidRDefault="00764AA2" w:rsidP="00764AA2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764AA2" w:rsidRPr="00764AA2" w:rsidTr="00764AA2">
        <w:tc>
          <w:tcPr>
            <w:tcW w:w="6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AA2" w:rsidRPr="00764AA2" w:rsidRDefault="00764AA2" w:rsidP="00764AA2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2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AA2" w:rsidRPr="00764AA2" w:rsidRDefault="00764AA2" w:rsidP="00764AA2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Астраханская область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AA2" w:rsidRPr="00764AA2" w:rsidRDefault="00764AA2" w:rsidP="00764AA2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764AA2" w:rsidRPr="00764AA2" w:rsidTr="00764AA2">
        <w:tc>
          <w:tcPr>
            <w:tcW w:w="6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AA2" w:rsidRPr="00764AA2" w:rsidRDefault="00764AA2" w:rsidP="00764AA2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2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AA2" w:rsidRPr="00764AA2" w:rsidRDefault="00764AA2" w:rsidP="00764AA2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Белгородская область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AA2" w:rsidRPr="00764AA2" w:rsidRDefault="00764AA2" w:rsidP="00764AA2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764AA2" w:rsidRPr="00764AA2" w:rsidTr="00764AA2">
        <w:tc>
          <w:tcPr>
            <w:tcW w:w="6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AA2" w:rsidRPr="00764AA2" w:rsidRDefault="00764AA2" w:rsidP="00764AA2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2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AA2" w:rsidRPr="00764AA2" w:rsidRDefault="00764AA2" w:rsidP="00764AA2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Брянская область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AA2" w:rsidRPr="00764AA2" w:rsidRDefault="00764AA2" w:rsidP="00764AA2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764AA2" w:rsidRPr="00764AA2" w:rsidTr="00764AA2">
        <w:tc>
          <w:tcPr>
            <w:tcW w:w="6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AA2" w:rsidRPr="00764AA2" w:rsidRDefault="00764AA2" w:rsidP="00764AA2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2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AA2" w:rsidRPr="00764AA2" w:rsidRDefault="00764AA2" w:rsidP="00764AA2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Владимирская область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AA2" w:rsidRPr="00764AA2" w:rsidRDefault="00764AA2" w:rsidP="00764AA2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764AA2" w:rsidRPr="00764AA2" w:rsidTr="00764AA2">
        <w:tc>
          <w:tcPr>
            <w:tcW w:w="6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AA2" w:rsidRPr="00764AA2" w:rsidRDefault="00764AA2" w:rsidP="00764AA2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2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AA2" w:rsidRPr="00764AA2" w:rsidRDefault="00764AA2" w:rsidP="00764AA2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Волгоградская область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AA2" w:rsidRPr="00764AA2" w:rsidRDefault="00764AA2" w:rsidP="00764AA2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764AA2" w:rsidRPr="00764AA2" w:rsidTr="00764AA2">
        <w:tc>
          <w:tcPr>
            <w:tcW w:w="6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AA2" w:rsidRPr="00764AA2" w:rsidRDefault="00764AA2" w:rsidP="00764AA2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2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AA2" w:rsidRPr="00764AA2" w:rsidRDefault="00764AA2" w:rsidP="00764AA2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Вологодская область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AA2" w:rsidRPr="00764AA2" w:rsidRDefault="00764AA2" w:rsidP="00764AA2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764AA2" w:rsidRPr="00764AA2" w:rsidTr="00764AA2">
        <w:tc>
          <w:tcPr>
            <w:tcW w:w="6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AA2" w:rsidRPr="00764AA2" w:rsidRDefault="00764AA2" w:rsidP="00764AA2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2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AA2" w:rsidRPr="00764AA2" w:rsidRDefault="00764AA2" w:rsidP="00764AA2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AA2" w:rsidRPr="00764AA2" w:rsidRDefault="00764AA2" w:rsidP="00764AA2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764AA2" w:rsidRPr="00764AA2" w:rsidTr="00764AA2">
        <w:tc>
          <w:tcPr>
            <w:tcW w:w="6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AA2" w:rsidRPr="00764AA2" w:rsidRDefault="00764AA2" w:rsidP="00764AA2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2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AA2" w:rsidRPr="00764AA2" w:rsidRDefault="00764AA2" w:rsidP="00764AA2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Москва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AA2" w:rsidRPr="00764AA2" w:rsidRDefault="00764AA2" w:rsidP="00764AA2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764AA2" w:rsidRPr="00764AA2" w:rsidTr="00764AA2">
        <w:tc>
          <w:tcPr>
            <w:tcW w:w="6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AA2" w:rsidRPr="00764AA2" w:rsidRDefault="00764AA2" w:rsidP="00764AA2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2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AA2" w:rsidRPr="00764AA2" w:rsidRDefault="00764AA2" w:rsidP="00764AA2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Санкт-Петербург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AA2" w:rsidRPr="00764AA2" w:rsidRDefault="00764AA2" w:rsidP="00764AA2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764AA2" w:rsidRPr="00764AA2" w:rsidTr="00764AA2">
        <w:tc>
          <w:tcPr>
            <w:tcW w:w="6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AA2" w:rsidRPr="00764AA2" w:rsidRDefault="00764AA2" w:rsidP="00764AA2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2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AA2" w:rsidRPr="00764AA2" w:rsidRDefault="00764AA2" w:rsidP="00764AA2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Севастополь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AA2" w:rsidRPr="00764AA2" w:rsidRDefault="00764AA2" w:rsidP="00764AA2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</w:tr>
      <w:tr w:rsidR="00764AA2" w:rsidRPr="00764AA2" w:rsidTr="00764AA2">
        <w:tc>
          <w:tcPr>
            <w:tcW w:w="6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AA2" w:rsidRPr="00764AA2" w:rsidRDefault="00764AA2" w:rsidP="00764AA2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2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AA2" w:rsidRPr="00764AA2" w:rsidRDefault="00764AA2" w:rsidP="00764AA2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Еврейская автономная область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AA2" w:rsidRPr="00764AA2" w:rsidRDefault="00764AA2" w:rsidP="00764AA2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</w:tr>
      <w:tr w:rsidR="00764AA2" w:rsidRPr="00764AA2" w:rsidTr="00764AA2">
        <w:tc>
          <w:tcPr>
            <w:tcW w:w="6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AA2" w:rsidRPr="00764AA2" w:rsidRDefault="00764AA2" w:rsidP="00764AA2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2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AA2" w:rsidRPr="00764AA2" w:rsidRDefault="00764AA2" w:rsidP="00764AA2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Забайкальский край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AA2" w:rsidRPr="00764AA2" w:rsidRDefault="00764AA2" w:rsidP="00764AA2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</w:tr>
      <w:tr w:rsidR="00764AA2" w:rsidRPr="00764AA2" w:rsidTr="00764AA2">
        <w:tc>
          <w:tcPr>
            <w:tcW w:w="6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AA2" w:rsidRPr="00764AA2" w:rsidRDefault="00764AA2" w:rsidP="00764AA2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2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AA2" w:rsidRPr="00764AA2" w:rsidRDefault="00764AA2" w:rsidP="00764AA2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 область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AA2" w:rsidRPr="00764AA2" w:rsidRDefault="00764AA2" w:rsidP="00764AA2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764AA2" w:rsidRPr="00764AA2" w:rsidTr="00764AA2">
        <w:tc>
          <w:tcPr>
            <w:tcW w:w="6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AA2" w:rsidRPr="00764AA2" w:rsidRDefault="00764AA2" w:rsidP="00764AA2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12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AA2" w:rsidRPr="00764AA2" w:rsidRDefault="00764AA2" w:rsidP="00764AA2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Иркутская область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AA2" w:rsidRPr="00764AA2" w:rsidRDefault="00764AA2" w:rsidP="00764AA2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764AA2" w:rsidRPr="00764AA2" w:rsidTr="00764AA2">
        <w:tc>
          <w:tcPr>
            <w:tcW w:w="6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AA2" w:rsidRPr="00764AA2" w:rsidRDefault="00764AA2" w:rsidP="00764AA2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12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AA2" w:rsidRPr="00764AA2" w:rsidRDefault="00764AA2" w:rsidP="00764AA2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Кабардино-Балкарская Республика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AA2" w:rsidRPr="00764AA2" w:rsidRDefault="00764AA2" w:rsidP="00764AA2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</w:tr>
      <w:tr w:rsidR="00764AA2" w:rsidRPr="00764AA2" w:rsidTr="00764AA2">
        <w:tc>
          <w:tcPr>
            <w:tcW w:w="6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AA2" w:rsidRPr="00764AA2" w:rsidRDefault="00764AA2" w:rsidP="00764AA2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12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AA2" w:rsidRPr="00764AA2" w:rsidRDefault="00764AA2" w:rsidP="00764AA2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Калининградская область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AA2" w:rsidRPr="00764AA2" w:rsidRDefault="00764AA2" w:rsidP="00764AA2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764AA2" w:rsidRPr="00764AA2" w:rsidTr="00764AA2">
        <w:tc>
          <w:tcPr>
            <w:tcW w:w="6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AA2" w:rsidRPr="00764AA2" w:rsidRDefault="00764AA2" w:rsidP="00764AA2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2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AA2" w:rsidRPr="00764AA2" w:rsidRDefault="00764AA2" w:rsidP="00764AA2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Калужская область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AA2" w:rsidRPr="00764AA2" w:rsidRDefault="00764AA2" w:rsidP="00764AA2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</w:tr>
      <w:tr w:rsidR="00764AA2" w:rsidRPr="00764AA2" w:rsidTr="00764AA2">
        <w:tc>
          <w:tcPr>
            <w:tcW w:w="6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AA2" w:rsidRPr="00764AA2" w:rsidRDefault="00764AA2" w:rsidP="00764AA2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12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AA2" w:rsidRPr="00764AA2" w:rsidRDefault="00764AA2" w:rsidP="00764AA2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Камчатский край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AA2" w:rsidRPr="00764AA2" w:rsidRDefault="00764AA2" w:rsidP="00764AA2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764AA2" w:rsidRPr="00764AA2" w:rsidTr="00764AA2">
        <w:tc>
          <w:tcPr>
            <w:tcW w:w="6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AA2" w:rsidRPr="00764AA2" w:rsidRDefault="00764AA2" w:rsidP="00764AA2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12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AA2" w:rsidRPr="00764AA2" w:rsidRDefault="00764AA2" w:rsidP="00764AA2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Карачаево-Черкесская Республика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AA2" w:rsidRPr="00764AA2" w:rsidRDefault="00764AA2" w:rsidP="00764AA2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</w:tr>
      <w:tr w:rsidR="00764AA2" w:rsidRPr="00764AA2" w:rsidTr="00764AA2">
        <w:tc>
          <w:tcPr>
            <w:tcW w:w="6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AA2" w:rsidRPr="00764AA2" w:rsidRDefault="00764AA2" w:rsidP="00764AA2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12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AA2" w:rsidRPr="00764AA2" w:rsidRDefault="00764AA2" w:rsidP="00764AA2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Кемеровская область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AA2" w:rsidRPr="00764AA2" w:rsidRDefault="00764AA2" w:rsidP="00764AA2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764AA2" w:rsidRPr="00764AA2" w:rsidTr="00764AA2">
        <w:tc>
          <w:tcPr>
            <w:tcW w:w="6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AA2" w:rsidRPr="00764AA2" w:rsidRDefault="00764AA2" w:rsidP="00764AA2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12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AA2" w:rsidRPr="00764AA2" w:rsidRDefault="00764AA2" w:rsidP="00764AA2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Кировская область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AA2" w:rsidRPr="00764AA2" w:rsidRDefault="00764AA2" w:rsidP="00764AA2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764AA2" w:rsidRPr="00764AA2" w:rsidTr="00764AA2">
        <w:tc>
          <w:tcPr>
            <w:tcW w:w="6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AA2" w:rsidRPr="00764AA2" w:rsidRDefault="00764AA2" w:rsidP="00764AA2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12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AA2" w:rsidRPr="00764AA2" w:rsidRDefault="00764AA2" w:rsidP="00764AA2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Костромская область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AA2" w:rsidRPr="00764AA2" w:rsidRDefault="00764AA2" w:rsidP="00764AA2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764AA2" w:rsidRPr="00764AA2" w:rsidTr="00764AA2">
        <w:tc>
          <w:tcPr>
            <w:tcW w:w="6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AA2" w:rsidRPr="00764AA2" w:rsidRDefault="00764AA2" w:rsidP="00764AA2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12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AA2" w:rsidRPr="00764AA2" w:rsidRDefault="00764AA2" w:rsidP="00764AA2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Краснодарский край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AA2" w:rsidRPr="00764AA2" w:rsidRDefault="00764AA2" w:rsidP="00764AA2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</w:tr>
      <w:tr w:rsidR="00764AA2" w:rsidRPr="00764AA2" w:rsidTr="00764AA2">
        <w:tc>
          <w:tcPr>
            <w:tcW w:w="6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AA2" w:rsidRPr="00764AA2" w:rsidRDefault="00764AA2" w:rsidP="00764AA2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12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AA2" w:rsidRPr="00764AA2" w:rsidRDefault="00764AA2" w:rsidP="00764AA2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Красноярский край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AA2" w:rsidRPr="00764AA2" w:rsidRDefault="00764AA2" w:rsidP="00764AA2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</w:tr>
      <w:tr w:rsidR="00764AA2" w:rsidRPr="00764AA2" w:rsidTr="00764AA2">
        <w:tc>
          <w:tcPr>
            <w:tcW w:w="6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AA2" w:rsidRPr="00764AA2" w:rsidRDefault="00764AA2" w:rsidP="00764AA2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12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AA2" w:rsidRPr="00764AA2" w:rsidRDefault="00764AA2" w:rsidP="00764AA2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Курганская область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AA2" w:rsidRPr="00764AA2" w:rsidRDefault="00764AA2" w:rsidP="00764AA2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764AA2" w:rsidRPr="00764AA2" w:rsidTr="00764AA2">
        <w:tc>
          <w:tcPr>
            <w:tcW w:w="6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AA2" w:rsidRPr="00764AA2" w:rsidRDefault="00764AA2" w:rsidP="00764AA2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12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AA2" w:rsidRPr="00764AA2" w:rsidRDefault="00764AA2" w:rsidP="00764AA2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Курская область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AA2" w:rsidRPr="00764AA2" w:rsidRDefault="00764AA2" w:rsidP="00764AA2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</w:tr>
      <w:tr w:rsidR="00764AA2" w:rsidRPr="00764AA2" w:rsidTr="00764AA2">
        <w:tc>
          <w:tcPr>
            <w:tcW w:w="6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AA2" w:rsidRPr="00764AA2" w:rsidRDefault="00764AA2" w:rsidP="00764AA2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2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AA2" w:rsidRPr="00764AA2" w:rsidRDefault="00764AA2" w:rsidP="00764AA2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Ленинградская область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AA2" w:rsidRPr="00764AA2" w:rsidRDefault="00764AA2" w:rsidP="00764AA2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</w:tr>
      <w:tr w:rsidR="00764AA2" w:rsidRPr="00764AA2" w:rsidTr="00764AA2">
        <w:tc>
          <w:tcPr>
            <w:tcW w:w="6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AA2" w:rsidRPr="00764AA2" w:rsidRDefault="00764AA2" w:rsidP="00764AA2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12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AA2" w:rsidRPr="00764AA2" w:rsidRDefault="00764AA2" w:rsidP="00764AA2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Липецкая область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AA2" w:rsidRPr="00764AA2" w:rsidRDefault="00764AA2" w:rsidP="00764AA2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764AA2" w:rsidRPr="00764AA2" w:rsidTr="00764AA2">
        <w:tc>
          <w:tcPr>
            <w:tcW w:w="6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AA2" w:rsidRPr="00764AA2" w:rsidRDefault="00764AA2" w:rsidP="00764AA2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12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AA2" w:rsidRPr="00764AA2" w:rsidRDefault="00764AA2" w:rsidP="00764AA2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Магаданская область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AA2" w:rsidRPr="00764AA2" w:rsidRDefault="00764AA2" w:rsidP="00764AA2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</w:tr>
      <w:tr w:rsidR="00764AA2" w:rsidRPr="00764AA2" w:rsidTr="00764AA2">
        <w:tc>
          <w:tcPr>
            <w:tcW w:w="6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AA2" w:rsidRPr="00764AA2" w:rsidRDefault="00764AA2" w:rsidP="00764AA2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12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AA2" w:rsidRPr="00764AA2" w:rsidRDefault="00764AA2" w:rsidP="00764AA2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Московская область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AA2" w:rsidRPr="00764AA2" w:rsidRDefault="00764AA2" w:rsidP="00764AA2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</w:tr>
      <w:tr w:rsidR="00764AA2" w:rsidRPr="00764AA2" w:rsidTr="00764AA2">
        <w:tc>
          <w:tcPr>
            <w:tcW w:w="6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AA2" w:rsidRPr="00764AA2" w:rsidRDefault="00764AA2" w:rsidP="00764AA2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12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AA2" w:rsidRPr="00764AA2" w:rsidRDefault="00764AA2" w:rsidP="00764AA2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Мурманская область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AA2" w:rsidRPr="00764AA2" w:rsidRDefault="00764AA2" w:rsidP="00764AA2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</w:tr>
      <w:tr w:rsidR="00764AA2" w:rsidRPr="00764AA2" w:rsidTr="00764AA2">
        <w:tc>
          <w:tcPr>
            <w:tcW w:w="6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AA2" w:rsidRPr="00764AA2" w:rsidRDefault="00764AA2" w:rsidP="00764AA2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12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AA2" w:rsidRPr="00764AA2" w:rsidRDefault="00764AA2" w:rsidP="00764AA2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область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AA2" w:rsidRPr="00764AA2" w:rsidRDefault="00764AA2" w:rsidP="00764AA2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764AA2" w:rsidRPr="00764AA2" w:rsidTr="00764AA2">
        <w:tc>
          <w:tcPr>
            <w:tcW w:w="6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AA2" w:rsidRPr="00764AA2" w:rsidRDefault="00764AA2" w:rsidP="00764AA2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12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AA2" w:rsidRPr="00764AA2" w:rsidRDefault="00764AA2" w:rsidP="00764AA2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Новгородская область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AA2" w:rsidRPr="00764AA2" w:rsidRDefault="00764AA2" w:rsidP="00764AA2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</w:tr>
      <w:tr w:rsidR="00764AA2" w:rsidRPr="00764AA2" w:rsidTr="00764AA2">
        <w:tc>
          <w:tcPr>
            <w:tcW w:w="6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AA2" w:rsidRPr="00764AA2" w:rsidRDefault="00764AA2" w:rsidP="00764AA2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12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AA2" w:rsidRPr="00764AA2" w:rsidRDefault="00764AA2" w:rsidP="00764AA2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Новосибирская область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AA2" w:rsidRPr="00764AA2" w:rsidRDefault="00764AA2" w:rsidP="00764AA2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764AA2" w:rsidRPr="00764AA2" w:rsidTr="00764AA2">
        <w:tc>
          <w:tcPr>
            <w:tcW w:w="6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AA2" w:rsidRPr="00764AA2" w:rsidRDefault="00764AA2" w:rsidP="00764AA2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12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AA2" w:rsidRPr="00764AA2" w:rsidRDefault="00764AA2" w:rsidP="00764AA2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Омская область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AA2" w:rsidRPr="00764AA2" w:rsidRDefault="00764AA2" w:rsidP="00764AA2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</w:tr>
      <w:tr w:rsidR="00764AA2" w:rsidRPr="00764AA2" w:rsidTr="00764AA2">
        <w:tc>
          <w:tcPr>
            <w:tcW w:w="6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AA2" w:rsidRPr="00764AA2" w:rsidRDefault="00764AA2" w:rsidP="00764AA2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12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AA2" w:rsidRPr="00764AA2" w:rsidRDefault="00764AA2" w:rsidP="00764AA2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Оренбургская область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AA2" w:rsidRPr="00764AA2" w:rsidRDefault="00764AA2" w:rsidP="00764AA2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</w:tr>
      <w:tr w:rsidR="00764AA2" w:rsidRPr="00764AA2" w:rsidTr="00764AA2">
        <w:tc>
          <w:tcPr>
            <w:tcW w:w="6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AA2" w:rsidRPr="00764AA2" w:rsidRDefault="00764AA2" w:rsidP="00764AA2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2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AA2" w:rsidRPr="00764AA2" w:rsidRDefault="00764AA2" w:rsidP="00764AA2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Орловская область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AA2" w:rsidRPr="00764AA2" w:rsidRDefault="00764AA2" w:rsidP="00764AA2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</w:tr>
      <w:tr w:rsidR="00764AA2" w:rsidRPr="00764AA2" w:rsidTr="00764AA2">
        <w:tc>
          <w:tcPr>
            <w:tcW w:w="6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AA2" w:rsidRPr="00764AA2" w:rsidRDefault="00764AA2" w:rsidP="00764AA2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12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AA2" w:rsidRPr="00764AA2" w:rsidRDefault="00764AA2" w:rsidP="00764AA2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Пензенская область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AA2" w:rsidRPr="00764AA2" w:rsidRDefault="00764AA2" w:rsidP="00764AA2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</w:tr>
      <w:tr w:rsidR="00764AA2" w:rsidRPr="00764AA2" w:rsidTr="00764AA2">
        <w:tc>
          <w:tcPr>
            <w:tcW w:w="6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AA2" w:rsidRPr="00764AA2" w:rsidRDefault="00764AA2" w:rsidP="00764AA2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12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AA2" w:rsidRPr="00764AA2" w:rsidRDefault="00764AA2" w:rsidP="00764AA2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Пермский край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AA2" w:rsidRPr="00764AA2" w:rsidRDefault="00764AA2" w:rsidP="00764AA2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</w:tr>
      <w:tr w:rsidR="00764AA2" w:rsidRPr="00764AA2" w:rsidTr="00764AA2">
        <w:tc>
          <w:tcPr>
            <w:tcW w:w="6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AA2" w:rsidRPr="00764AA2" w:rsidRDefault="00764AA2" w:rsidP="00764AA2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12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AA2" w:rsidRPr="00764AA2" w:rsidRDefault="00764AA2" w:rsidP="00764AA2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Приморский край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AA2" w:rsidRPr="00764AA2" w:rsidRDefault="00764AA2" w:rsidP="00764AA2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</w:tr>
      <w:tr w:rsidR="00764AA2" w:rsidRPr="00764AA2" w:rsidTr="00764AA2">
        <w:tc>
          <w:tcPr>
            <w:tcW w:w="6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AA2" w:rsidRPr="00764AA2" w:rsidRDefault="00764AA2" w:rsidP="00764AA2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12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AA2" w:rsidRPr="00764AA2" w:rsidRDefault="00764AA2" w:rsidP="00764AA2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Псковская область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AA2" w:rsidRPr="00764AA2" w:rsidRDefault="00764AA2" w:rsidP="00764AA2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</w:tr>
      <w:tr w:rsidR="00764AA2" w:rsidRPr="00764AA2" w:rsidTr="00764AA2">
        <w:tc>
          <w:tcPr>
            <w:tcW w:w="6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AA2" w:rsidRPr="00764AA2" w:rsidRDefault="00764AA2" w:rsidP="00764AA2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12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AA2" w:rsidRPr="00764AA2" w:rsidRDefault="00764AA2" w:rsidP="00764AA2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Адыгея (Адыгея)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AA2" w:rsidRPr="00764AA2" w:rsidRDefault="00764AA2" w:rsidP="00764AA2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</w:tr>
      <w:tr w:rsidR="00764AA2" w:rsidRPr="00764AA2" w:rsidTr="00764AA2">
        <w:tc>
          <w:tcPr>
            <w:tcW w:w="6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AA2" w:rsidRPr="00764AA2" w:rsidRDefault="00764AA2" w:rsidP="00764AA2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12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AA2" w:rsidRPr="00764AA2" w:rsidRDefault="00764AA2" w:rsidP="00764AA2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Алтай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AA2" w:rsidRPr="00764AA2" w:rsidRDefault="00764AA2" w:rsidP="00764AA2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</w:tr>
      <w:tr w:rsidR="00764AA2" w:rsidRPr="00764AA2" w:rsidTr="00764AA2">
        <w:tc>
          <w:tcPr>
            <w:tcW w:w="6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AA2" w:rsidRPr="00764AA2" w:rsidRDefault="00764AA2" w:rsidP="00764AA2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57</w:t>
            </w:r>
          </w:p>
        </w:tc>
        <w:tc>
          <w:tcPr>
            <w:tcW w:w="112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AA2" w:rsidRPr="00764AA2" w:rsidRDefault="00764AA2" w:rsidP="00764AA2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Башкортостан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AA2" w:rsidRPr="00764AA2" w:rsidRDefault="00764AA2" w:rsidP="00764AA2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764AA2" w:rsidRPr="00764AA2" w:rsidTr="00764AA2">
        <w:tc>
          <w:tcPr>
            <w:tcW w:w="6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AA2" w:rsidRPr="00764AA2" w:rsidRDefault="00764AA2" w:rsidP="00764AA2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12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AA2" w:rsidRPr="00764AA2" w:rsidRDefault="00764AA2" w:rsidP="00764AA2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Бурятия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AA2" w:rsidRPr="00764AA2" w:rsidRDefault="00764AA2" w:rsidP="00764AA2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</w:tr>
      <w:tr w:rsidR="00764AA2" w:rsidRPr="00764AA2" w:rsidTr="00764AA2">
        <w:tc>
          <w:tcPr>
            <w:tcW w:w="6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AA2" w:rsidRPr="00764AA2" w:rsidRDefault="00764AA2" w:rsidP="00764AA2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12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AA2" w:rsidRPr="00764AA2" w:rsidRDefault="00764AA2" w:rsidP="00764AA2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Дагестан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AA2" w:rsidRPr="00764AA2" w:rsidRDefault="00764AA2" w:rsidP="00764AA2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</w:tr>
      <w:tr w:rsidR="00764AA2" w:rsidRPr="00764AA2" w:rsidTr="00764AA2">
        <w:tc>
          <w:tcPr>
            <w:tcW w:w="6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AA2" w:rsidRPr="00764AA2" w:rsidRDefault="00764AA2" w:rsidP="00764AA2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2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AA2" w:rsidRPr="00764AA2" w:rsidRDefault="00764AA2" w:rsidP="00764AA2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Ингушетия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AA2" w:rsidRPr="00764AA2" w:rsidRDefault="00764AA2" w:rsidP="00764AA2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764AA2" w:rsidRPr="00764AA2" w:rsidTr="00764AA2">
        <w:tc>
          <w:tcPr>
            <w:tcW w:w="6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AA2" w:rsidRPr="00764AA2" w:rsidRDefault="00764AA2" w:rsidP="00764AA2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12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AA2" w:rsidRPr="00764AA2" w:rsidRDefault="00764AA2" w:rsidP="00764AA2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Калмыкия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AA2" w:rsidRPr="00764AA2" w:rsidRDefault="00764AA2" w:rsidP="00764AA2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</w:tr>
      <w:tr w:rsidR="00764AA2" w:rsidRPr="00764AA2" w:rsidTr="00764AA2">
        <w:tc>
          <w:tcPr>
            <w:tcW w:w="6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AA2" w:rsidRPr="00764AA2" w:rsidRDefault="00764AA2" w:rsidP="00764AA2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12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AA2" w:rsidRPr="00764AA2" w:rsidRDefault="00764AA2" w:rsidP="00764AA2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Карелия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AA2" w:rsidRPr="00764AA2" w:rsidRDefault="00764AA2" w:rsidP="00764AA2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</w:tr>
      <w:tr w:rsidR="00764AA2" w:rsidRPr="00764AA2" w:rsidTr="00764AA2">
        <w:tc>
          <w:tcPr>
            <w:tcW w:w="6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AA2" w:rsidRPr="00764AA2" w:rsidRDefault="00764AA2" w:rsidP="00764AA2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12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AA2" w:rsidRPr="00764AA2" w:rsidRDefault="00764AA2" w:rsidP="00764AA2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Коми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AA2" w:rsidRPr="00764AA2" w:rsidRDefault="00764AA2" w:rsidP="00764AA2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</w:tr>
      <w:tr w:rsidR="00764AA2" w:rsidRPr="00764AA2" w:rsidTr="00764AA2">
        <w:tc>
          <w:tcPr>
            <w:tcW w:w="6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AA2" w:rsidRPr="00764AA2" w:rsidRDefault="00764AA2" w:rsidP="00764AA2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12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AA2" w:rsidRPr="00764AA2" w:rsidRDefault="00764AA2" w:rsidP="00764AA2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 Крым 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AA2" w:rsidRPr="00764AA2" w:rsidRDefault="00764AA2" w:rsidP="00764AA2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764AA2" w:rsidRPr="00764AA2" w:rsidTr="00764AA2">
        <w:tc>
          <w:tcPr>
            <w:tcW w:w="6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AA2" w:rsidRPr="00764AA2" w:rsidRDefault="00764AA2" w:rsidP="00764AA2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12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AA2" w:rsidRPr="00764AA2" w:rsidRDefault="00764AA2" w:rsidP="00764AA2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Марий Эл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AA2" w:rsidRPr="00764AA2" w:rsidRDefault="00764AA2" w:rsidP="00764AA2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</w:tr>
      <w:tr w:rsidR="00764AA2" w:rsidRPr="00764AA2" w:rsidTr="00764AA2">
        <w:tc>
          <w:tcPr>
            <w:tcW w:w="6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AA2" w:rsidRPr="00764AA2" w:rsidRDefault="00764AA2" w:rsidP="00764AA2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12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AA2" w:rsidRPr="00764AA2" w:rsidRDefault="00764AA2" w:rsidP="00764AA2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Мордовия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AA2" w:rsidRPr="00764AA2" w:rsidRDefault="00764AA2" w:rsidP="00764AA2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</w:tr>
      <w:tr w:rsidR="00764AA2" w:rsidRPr="00764AA2" w:rsidTr="00764AA2">
        <w:tc>
          <w:tcPr>
            <w:tcW w:w="6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AA2" w:rsidRPr="00764AA2" w:rsidRDefault="00764AA2" w:rsidP="00764AA2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12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AA2" w:rsidRPr="00764AA2" w:rsidRDefault="00764AA2" w:rsidP="00764AA2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Саха (Якутия)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AA2" w:rsidRPr="00764AA2" w:rsidRDefault="00764AA2" w:rsidP="00764AA2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</w:tr>
      <w:tr w:rsidR="00764AA2" w:rsidRPr="00764AA2" w:rsidTr="00764AA2">
        <w:tc>
          <w:tcPr>
            <w:tcW w:w="6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AA2" w:rsidRPr="00764AA2" w:rsidRDefault="00764AA2" w:rsidP="00764AA2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12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AA2" w:rsidRPr="00764AA2" w:rsidRDefault="00764AA2" w:rsidP="00764AA2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Северная Осетия - Алания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AA2" w:rsidRPr="00764AA2" w:rsidRDefault="00764AA2" w:rsidP="00764AA2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764AA2" w:rsidRPr="00764AA2" w:rsidTr="00764AA2">
        <w:tc>
          <w:tcPr>
            <w:tcW w:w="6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AA2" w:rsidRPr="00764AA2" w:rsidRDefault="00764AA2" w:rsidP="00764AA2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12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AA2" w:rsidRPr="00764AA2" w:rsidRDefault="00764AA2" w:rsidP="00764AA2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Татарстан (Татарстан)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AA2" w:rsidRPr="00764AA2" w:rsidRDefault="00764AA2" w:rsidP="00764AA2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</w:tr>
      <w:tr w:rsidR="00764AA2" w:rsidRPr="00764AA2" w:rsidTr="00764AA2">
        <w:tc>
          <w:tcPr>
            <w:tcW w:w="6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AA2" w:rsidRPr="00764AA2" w:rsidRDefault="00764AA2" w:rsidP="00764AA2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12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AA2" w:rsidRPr="00764AA2" w:rsidRDefault="00764AA2" w:rsidP="00764AA2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Тыва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AA2" w:rsidRPr="00764AA2" w:rsidRDefault="00764AA2" w:rsidP="00764AA2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</w:tr>
      <w:tr w:rsidR="00764AA2" w:rsidRPr="00764AA2" w:rsidTr="00764AA2">
        <w:tc>
          <w:tcPr>
            <w:tcW w:w="6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AA2" w:rsidRPr="00764AA2" w:rsidRDefault="00764AA2" w:rsidP="00764AA2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12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AA2" w:rsidRPr="00764AA2" w:rsidRDefault="00764AA2" w:rsidP="00764AA2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Хакасия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AA2" w:rsidRPr="00764AA2" w:rsidRDefault="00764AA2" w:rsidP="00764AA2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</w:tr>
      <w:tr w:rsidR="00764AA2" w:rsidRPr="00764AA2" w:rsidTr="00764AA2">
        <w:tc>
          <w:tcPr>
            <w:tcW w:w="6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AA2" w:rsidRPr="00764AA2" w:rsidRDefault="00764AA2" w:rsidP="00764AA2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12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AA2" w:rsidRPr="00764AA2" w:rsidRDefault="00764AA2" w:rsidP="00764AA2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Ростовская область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AA2" w:rsidRPr="00764AA2" w:rsidRDefault="00764AA2" w:rsidP="00764AA2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764AA2" w:rsidRPr="00764AA2" w:rsidTr="00764AA2">
        <w:tc>
          <w:tcPr>
            <w:tcW w:w="6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AA2" w:rsidRPr="00764AA2" w:rsidRDefault="00764AA2" w:rsidP="00764AA2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12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AA2" w:rsidRPr="00764AA2" w:rsidRDefault="00764AA2" w:rsidP="00764AA2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Рязанская область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AA2" w:rsidRPr="00764AA2" w:rsidRDefault="00764AA2" w:rsidP="00764AA2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</w:tr>
      <w:tr w:rsidR="00764AA2" w:rsidRPr="00764AA2" w:rsidTr="00764AA2">
        <w:tc>
          <w:tcPr>
            <w:tcW w:w="6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AA2" w:rsidRPr="00764AA2" w:rsidRDefault="00764AA2" w:rsidP="00764AA2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12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AA2" w:rsidRPr="00764AA2" w:rsidRDefault="00764AA2" w:rsidP="00764AA2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AA2" w:rsidRPr="00764AA2" w:rsidRDefault="00764AA2" w:rsidP="00764AA2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764AA2" w:rsidRPr="00764AA2" w:rsidTr="00764AA2">
        <w:tc>
          <w:tcPr>
            <w:tcW w:w="6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AA2" w:rsidRPr="00764AA2" w:rsidRDefault="00764AA2" w:rsidP="00764AA2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12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AA2" w:rsidRPr="00764AA2" w:rsidRDefault="00764AA2" w:rsidP="00764AA2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Саратовская область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AA2" w:rsidRPr="00764AA2" w:rsidRDefault="00764AA2" w:rsidP="00764AA2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</w:tr>
      <w:tr w:rsidR="00764AA2" w:rsidRPr="00764AA2" w:rsidTr="00764AA2">
        <w:tc>
          <w:tcPr>
            <w:tcW w:w="6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AA2" w:rsidRPr="00764AA2" w:rsidRDefault="00764AA2" w:rsidP="00764AA2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12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AA2" w:rsidRPr="00764AA2" w:rsidRDefault="00764AA2" w:rsidP="00764AA2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Сахалинская область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AA2" w:rsidRPr="00764AA2" w:rsidRDefault="00764AA2" w:rsidP="00764AA2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</w:tr>
      <w:tr w:rsidR="00764AA2" w:rsidRPr="00764AA2" w:rsidTr="00764AA2">
        <w:tc>
          <w:tcPr>
            <w:tcW w:w="6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AA2" w:rsidRPr="00764AA2" w:rsidRDefault="00764AA2" w:rsidP="00764AA2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12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AA2" w:rsidRPr="00764AA2" w:rsidRDefault="00764AA2" w:rsidP="00764AA2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Свердловская область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AA2" w:rsidRPr="00764AA2" w:rsidRDefault="00764AA2" w:rsidP="00764AA2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</w:tr>
      <w:tr w:rsidR="00764AA2" w:rsidRPr="00764AA2" w:rsidTr="00764AA2">
        <w:tc>
          <w:tcPr>
            <w:tcW w:w="6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AA2" w:rsidRPr="00764AA2" w:rsidRDefault="00764AA2" w:rsidP="00764AA2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12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AA2" w:rsidRPr="00764AA2" w:rsidRDefault="00764AA2" w:rsidP="00764AA2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Смоленская область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AA2" w:rsidRPr="00764AA2" w:rsidRDefault="00764AA2" w:rsidP="00764AA2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</w:tr>
      <w:tr w:rsidR="00764AA2" w:rsidRPr="00764AA2" w:rsidTr="00764AA2">
        <w:tc>
          <w:tcPr>
            <w:tcW w:w="6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AA2" w:rsidRPr="00764AA2" w:rsidRDefault="00764AA2" w:rsidP="00764AA2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12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AA2" w:rsidRPr="00764AA2" w:rsidRDefault="00764AA2" w:rsidP="00764AA2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Ставропольский край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AA2" w:rsidRPr="00764AA2" w:rsidRDefault="00764AA2" w:rsidP="00764AA2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</w:tr>
      <w:tr w:rsidR="00764AA2" w:rsidRPr="00764AA2" w:rsidTr="00764AA2">
        <w:tc>
          <w:tcPr>
            <w:tcW w:w="6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AA2" w:rsidRPr="00764AA2" w:rsidRDefault="00764AA2" w:rsidP="00764AA2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12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AA2" w:rsidRPr="00764AA2" w:rsidRDefault="00764AA2" w:rsidP="00764AA2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Тамбовская область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AA2" w:rsidRPr="00764AA2" w:rsidRDefault="00764AA2" w:rsidP="00764AA2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</w:tr>
      <w:tr w:rsidR="00764AA2" w:rsidRPr="00764AA2" w:rsidTr="00764AA2">
        <w:tc>
          <w:tcPr>
            <w:tcW w:w="6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AA2" w:rsidRPr="00764AA2" w:rsidRDefault="00764AA2" w:rsidP="00764AA2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12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AA2" w:rsidRPr="00764AA2" w:rsidRDefault="00764AA2" w:rsidP="00764AA2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Тверская область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AA2" w:rsidRPr="00764AA2" w:rsidRDefault="00764AA2" w:rsidP="00764AA2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764AA2" w:rsidRPr="00764AA2" w:rsidTr="00764AA2">
        <w:tc>
          <w:tcPr>
            <w:tcW w:w="6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AA2" w:rsidRPr="00764AA2" w:rsidRDefault="00764AA2" w:rsidP="00764AA2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12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AA2" w:rsidRPr="00764AA2" w:rsidRDefault="00764AA2" w:rsidP="00764AA2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Томская область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AA2" w:rsidRPr="00764AA2" w:rsidRDefault="00764AA2" w:rsidP="00764AA2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</w:tr>
      <w:tr w:rsidR="00764AA2" w:rsidRPr="00764AA2" w:rsidTr="00764AA2">
        <w:tc>
          <w:tcPr>
            <w:tcW w:w="6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AA2" w:rsidRPr="00764AA2" w:rsidRDefault="00764AA2" w:rsidP="00764AA2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12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AA2" w:rsidRPr="00764AA2" w:rsidRDefault="00764AA2" w:rsidP="00764AA2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Тульская область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AA2" w:rsidRPr="00764AA2" w:rsidRDefault="00764AA2" w:rsidP="00764AA2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764AA2" w:rsidRPr="00764AA2" w:rsidTr="00764AA2">
        <w:tc>
          <w:tcPr>
            <w:tcW w:w="6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AA2" w:rsidRPr="00764AA2" w:rsidRDefault="00764AA2" w:rsidP="00764AA2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12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AA2" w:rsidRPr="00764AA2" w:rsidRDefault="00764AA2" w:rsidP="00764AA2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Тюменская область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AA2" w:rsidRPr="00764AA2" w:rsidRDefault="00764AA2" w:rsidP="00764AA2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</w:tr>
      <w:tr w:rsidR="00764AA2" w:rsidRPr="00764AA2" w:rsidTr="00764AA2">
        <w:tc>
          <w:tcPr>
            <w:tcW w:w="6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AA2" w:rsidRPr="00764AA2" w:rsidRDefault="00764AA2" w:rsidP="00764AA2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12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AA2" w:rsidRPr="00764AA2" w:rsidRDefault="00764AA2" w:rsidP="00764AA2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Удмуртская Республика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AA2" w:rsidRPr="00764AA2" w:rsidRDefault="00764AA2" w:rsidP="00764AA2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</w:tr>
      <w:tr w:rsidR="00764AA2" w:rsidRPr="00764AA2" w:rsidTr="00764AA2">
        <w:tc>
          <w:tcPr>
            <w:tcW w:w="6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AA2" w:rsidRPr="00764AA2" w:rsidRDefault="00764AA2" w:rsidP="00764AA2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12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AA2" w:rsidRPr="00764AA2" w:rsidRDefault="00764AA2" w:rsidP="00764AA2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Ульяновская область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AA2" w:rsidRPr="00764AA2" w:rsidRDefault="00764AA2" w:rsidP="00764AA2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</w:tr>
      <w:tr w:rsidR="00764AA2" w:rsidRPr="00764AA2" w:rsidTr="00764AA2">
        <w:tc>
          <w:tcPr>
            <w:tcW w:w="6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AA2" w:rsidRPr="00764AA2" w:rsidRDefault="00764AA2" w:rsidP="00764AA2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12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AA2" w:rsidRPr="00764AA2" w:rsidRDefault="00764AA2" w:rsidP="00764AA2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Хабаровский край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AA2" w:rsidRPr="00764AA2" w:rsidRDefault="00764AA2" w:rsidP="00764AA2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</w:tr>
      <w:tr w:rsidR="00764AA2" w:rsidRPr="00764AA2" w:rsidTr="00764AA2">
        <w:tc>
          <w:tcPr>
            <w:tcW w:w="6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AA2" w:rsidRPr="00764AA2" w:rsidRDefault="00764AA2" w:rsidP="00764AA2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12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AA2" w:rsidRPr="00764AA2" w:rsidRDefault="00764AA2" w:rsidP="00764AA2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Ханты-Мансийский автономный округ (Тюменская область)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AA2" w:rsidRPr="00764AA2" w:rsidRDefault="00764AA2" w:rsidP="00764AA2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71100</w:t>
            </w:r>
          </w:p>
        </w:tc>
      </w:tr>
      <w:tr w:rsidR="00764AA2" w:rsidRPr="00764AA2" w:rsidTr="00764AA2">
        <w:tc>
          <w:tcPr>
            <w:tcW w:w="6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AA2" w:rsidRPr="00764AA2" w:rsidRDefault="00764AA2" w:rsidP="00764AA2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12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AA2" w:rsidRPr="00764AA2" w:rsidRDefault="00764AA2" w:rsidP="00764AA2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Челябинская область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AA2" w:rsidRPr="00764AA2" w:rsidRDefault="00764AA2" w:rsidP="00764AA2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764AA2" w:rsidRPr="00764AA2" w:rsidTr="00764AA2">
        <w:tc>
          <w:tcPr>
            <w:tcW w:w="6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AA2" w:rsidRPr="00764AA2" w:rsidRDefault="00764AA2" w:rsidP="00764AA2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12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AA2" w:rsidRPr="00764AA2" w:rsidRDefault="00764AA2" w:rsidP="00764AA2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Чеченская Республика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AA2" w:rsidRPr="00764AA2" w:rsidRDefault="00764AA2" w:rsidP="00764AA2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</w:tr>
      <w:tr w:rsidR="00764AA2" w:rsidRPr="00764AA2" w:rsidTr="00764AA2">
        <w:tc>
          <w:tcPr>
            <w:tcW w:w="6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AA2" w:rsidRPr="00764AA2" w:rsidRDefault="00764AA2" w:rsidP="00764AA2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12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AA2" w:rsidRPr="00764AA2" w:rsidRDefault="00764AA2" w:rsidP="00764AA2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Чувашская Республика - Чувашия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AA2" w:rsidRPr="00764AA2" w:rsidRDefault="00764AA2" w:rsidP="00764AA2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</w:tr>
      <w:tr w:rsidR="00764AA2" w:rsidRPr="00764AA2" w:rsidTr="00764AA2">
        <w:tc>
          <w:tcPr>
            <w:tcW w:w="6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AA2" w:rsidRPr="00764AA2" w:rsidRDefault="00764AA2" w:rsidP="00764AA2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12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AA2" w:rsidRPr="00764AA2" w:rsidRDefault="00764AA2" w:rsidP="00764AA2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Чукотский автономный округ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AA2" w:rsidRPr="00764AA2" w:rsidRDefault="00764AA2" w:rsidP="00764AA2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</w:tr>
      <w:tr w:rsidR="00764AA2" w:rsidRPr="00764AA2" w:rsidTr="00764AA2">
        <w:tc>
          <w:tcPr>
            <w:tcW w:w="6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AA2" w:rsidRPr="00764AA2" w:rsidRDefault="00764AA2" w:rsidP="00764AA2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12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AA2" w:rsidRPr="00764AA2" w:rsidRDefault="00764AA2" w:rsidP="00764AA2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Ямало-Ненецкий автономный округ (Тюменская область)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AA2" w:rsidRPr="00764AA2" w:rsidRDefault="00764AA2" w:rsidP="00764AA2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71140</w:t>
            </w:r>
          </w:p>
        </w:tc>
      </w:tr>
      <w:tr w:rsidR="00764AA2" w:rsidRPr="00764AA2" w:rsidTr="00764AA2">
        <w:tc>
          <w:tcPr>
            <w:tcW w:w="6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AA2" w:rsidRPr="00764AA2" w:rsidRDefault="00764AA2" w:rsidP="00764AA2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12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AA2" w:rsidRPr="00764AA2" w:rsidRDefault="00764AA2" w:rsidP="00764AA2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Ярославская область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AA2" w:rsidRPr="00764AA2" w:rsidRDefault="00764AA2" w:rsidP="00764AA2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</w:tr>
      <w:tr w:rsidR="00764AA2" w:rsidRPr="00764AA2" w:rsidTr="00764AA2">
        <w:tc>
          <w:tcPr>
            <w:tcW w:w="6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AA2" w:rsidRPr="00764AA2" w:rsidRDefault="00764AA2" w:rsidP="00764AA2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12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AA2" w:rsidRPr="00764AA2" w:rsidRDefault="00764AA2" w:rsidP="00764AA2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Ненецкий автономный округ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AA2" w:rsidRPr="00764AA2" w:rsidRDefault="00764AA2" w:rsidP="00764AA2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11100</w:t>
            </w:r>
          </w:p>
        </w:tc>
      </w:tr>
    </w:tbl>
    <w:p w:rsidR="00764AA2" w:rsidRPr="00764AA2" w:rsidRDefault="00764AA2" w:rsidP="00764AA2">
      <w:pPr>
        <w:spacing w:after="0" w:line="25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4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--------------------------------</w:t>
      </w:r>
    </w:p>
    <w:p w:rsidR="00764AA2" w:rsidRPr="00764AA2" w:rsidRDefault="00764AA2" w:rsidP="00764AA2">
      <w:pPr>
        <w:spacing w:after="0" w:line="259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4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&lt;*&gt; Индексы приведены в соответствии с:</w:t>
      </w:r>
    </w:p>
    <w:p w:rsidR="00764AA2" w:rsidRPr="00764AA2" w:rsidRDefault="00951074" w:rsidP="00764AA2">
      <w:pPr>
        <w:spacing w:after="0" w:line="259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28" w:anchor="P1022" w:history="1">
        <w:proofErr w:type="spellStart"/>
        <w:r w:rsidR="00764AA2" w:rsidRPr="00764AA2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пп</w:t>
        </w:r>
        <w:proofErr w:type="spellEnd"/>
        <w:r w:rsidR="00764AA2" w:rsidRPr="00764AA2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. 1</w:t>
        </w:r>
      </w:hyperlink>
      <w:r w:rsidR="00764AA2" w:rsidRPr="00764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hyperlink r:id="rId29" w:anchor="P1025" w:history="1">
        <w:r w:rsidR="00764AA2" w:rsidRPr="00764AA2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2</w:t>
        </w:r>
      </w:hyperlink>
      <w:r w:rsidR="00764AA2" w:rsidRPr="00764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ОК (МК (ИСО 3166) 004-97) 025-2001 Общероссийский </w:t>
      </w:r>
      <w:hyperlink r:id="rId30" w:history="1">
        <w:r w:rsidR="00764AA2" w:rsidRPr="00764AA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классификатор</w:t>
        </w:r>
      </w:hyperlink>
      <w:r w:rsidR="00764AA2" w:rsidRPr="00764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стран мира;</w:t>
      </w:r>
    </w:p>
    <w:p w:rsidR="00764AA2" w:rsidRPr="00764AA2" w:rsidRDefault="00951074" w:rsidP="00764AA2">
      <w:pPr>
        <w:spacing w:after="0" w:line="259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31" w:anchor="P1028" w:history="1">
        <w:proofErr w:type="spellStart"/>
        <w:r w:rsidR="00764AA2" w:rsidRPr="00764AA2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пп</w:t>
        </w:r>
        <w:proofErr w:type="spellEnd"/>
        <w:r w:rsidR="00764AA2" w:rsidRPr="00764AA2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. 3</w:t>
        </w:r>
      </w:hyperlink>
      <w:r w:rsidR="00764AA2" w:rsidRPr="00764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hyperlink r:id="rId32" w:anchor="P1046" w:history="1">
        <w:r w:rsidR="00764AA2" w:rsidRPr="00764AA2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9</w:t>
        </w:r>
      </w:hyperlink>
      <w:r w:rsidR="00764AA2" w:rsidRPr="00764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ОК 024-95 Общероссийский </w:t>
      </w:r>
      <w:hyperlink r:id="rId33" w:history="1">
        <w:r w:rsidR="00764AA2" w:rsidRPr="00764AA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классификатор</w:t>
        </w:r>
      </w:hyperlink>
      <w:r w:rsidR="00764AA2" w:rsidRPr="00764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экономических регионов;</w:t>
      </w:r>
    </w:p>
    <w:p w:rsidR="00764AA2" w:rsidRPr="00764AA2" w:rsidRDefault="00951074" w:rsidP="00764AA2">
      <w:pPr>
        <w:spacing w:after="0" w:line="259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34" w:anchor="P1046" w:history="1">
        <w:proofErr w:type="spellStart"/>
        <w:r w:rsidR="00764AA2" w:rsidRPr="00764AA2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пп</w:t>
        </w:r>
        <w:proofErr w:type="spellEnd"/>
        <w:r w:rsidR="00764AA2" w:rsidRPr="00764AA2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. 9</w:t>
        </w:r>
      </w:hyperlink>
      <w:r w:rsidR="00764AA2" w:rsidRPr="00764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hyperlink r:id="rId35" w:anchor="P1299" w:history="1">
        <w:r w:rsidR="00764AA2" w:rsidRPr="00764AA2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93</w:t>
        </w:r>
      </w:hyperlink>
      <w:r w:rsidR="00764AA2" w:rsidRPr="00764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ОК 019-95 Общероссийский </w:t>
      </w:r>
      <w:hyperlink r:id="rId36" w:history="1">
        <w:r w:rsidR="00764AA2" w:rsidRPr="00764AA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классификатор</w:t>
        </w:r>
      </w:hyperlink>
      <w:r w:rsidR="00764AA2" w:rsidRPr="00764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объектов административно-территориального деления.</w:t>
      </w:r>
    </w:p>
    <w:p w:rsidR="00764AA2" w:rsidRPr="00764AA2" w:rsidRDefault="00764AA2" w:rsidP="00764AA2">
      <w:pPr>
        <w:spacing w:after="0" w:line="259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4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№ 4</w:t>
      </w:r>
    </w:p>
    <w:p w:rsidR="00764AA2" w:rsidRPr="00764AA2" w:rsidRDefault="00764AA2" w:rsidP="00764AA2">
      <w:pPr>
        <w:spacing w:after="0" w:line="259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4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Административному регламенту</w:t>
      </w:r>
    </w:p>
    <w:p w:rsidR="00764AA2" w:rsidRPr="00764AA2" w:rsidRDefault="00764AA2" w:rsidP="00764AA2">
      <w:pPr>
        <w:spacing w:after="0" w:line="259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4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Федерального агентства по недропользованию</w:t>
      </w:r>
    </w:p>
    <w:p w:rsidR="00764AA2" w:rsidRPr="00764AA2" w:rsidRDefault="00764AA2" w:rsidP="00764AA2">
      <w:pPr>
        <w:spacing w:after="0" w:line="259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4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 предоставлению государственной</w:t>
      </w:r>
    </w:p>
    <w:p w:rsidR="00764AA2" w:rsidRPr="00764AA2" w:rsidRDefault="00764AA2" w:rsidP="00764AA2">
      <w:pPr>
        <w:spacing w:after="0" w:line="259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4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 по ведению государственного</w:t>
      </w:r>
    </w:p>
    <w:p w:rsidR="00764AA2" w:rsidRPr="00764AA2" w:rsidRDefault="00764AA2" w:rsidP="00764AA2">
      <w:pPr>
        <w:spacing w:after="0" w:line="259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4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учета работ по геологическому изучению</w:t>
      </w:r>
    </w:p>
    <w:p w:rsidR="00764AA2" w:rsidRPr="00764AA2" w:rsidRDefault="00764AA2" w:rsidP="00764AA2">
      <w:pPr>
        <w:spacing w:after="0" w:line="259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4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недр в государственном реестре работ</w:t>
      </w:r>
    </w:p>
    <w:p w:rsidR="00764AA2" w:rsidRPr="00764AA2" w:rsidRDefault="00764AA2" w:rsidP="00764AA2">
      <w:pPr>
        <w:spacing w:after="0" w:line="259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4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геологическому изучению недр,</w:t>
      </w:r>
    </w:p>
    <w:p w:rsidR="00764AA2" w:rsidRPr="00764AA2" w:rsidRDefault="00764AA2" w:rsidP="00764AA2">
      <w:pPr>
        <w:spacing w:after="0" w:line="259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4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участков недр, предоставленных</w:t>
      </w:r>
    </w:p>
    <w:p w:rsidR="00764AA2" w:rsidRPr="00764AA2" w:rsidRDefault="00764AA2" w:rsidP="00764AA2">
      <w:pPr>
        <w:spacing w:after="0" w:line="259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4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добычи полезных ископаемых,</w:t>
      </w:r>
    </w:p>
    <w:p w:rsidR="00764AA2" w:rsidRPr="00764AA2" w:rsidRDefault="00764AA2" w:rsidP="00764AA2">
      <w:pPr>
        <w:spacing w:after="0" w:line="259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4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также в целях, не связанных</w:t>
      </w:r>
    </w:p>
    <w:p w:rsidR="00764AA2" w:rsidRPr="00764AA2" w:rsidRDefault="00764AA2" w:rsidP="00764AA2">
      <w:pPr>
        <w:spacing w:after="0" w:line="259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4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их добычей, и лицензий</w:t>
      </w:r>
    </w:p>
    <w:p w:rsidR="00764AA2" w:rsidRPr="00764AA2" w:rsidRDefault="00764AA2" w:rsidP="00764AA2">
      <w:pPr>
        <w:spacing w:after="0" w:line="259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4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пользование недрами</w:t>
      </w:r>
    </w:p>
    <w:p w:rsidR="00764AA2" w:rsidRPr="00764AA2" w:rsidRDefault="00764AA2" w:rsidP="00764AA2">
      <w:pPr>
        <w:spacing w:after="0" w:line="259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4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Рекомендуемый образец заявления</w:t>
      </w:r>
    </w:p>
    <w:p w:rsidR="00764AA2" w:rsidRPr="00764AA2" w:rsidRDefault="00764AA2" w:rsidP="00764AA2">
      <w:pPr>
        <w:spacing w:after="0" w:line="259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4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внесении изменений в сведения, содержащиеся в Государственном реестре</w:t>
      </w:r>
    </w:p>
    <w:p w:rsidR="00764AA2" w:rsidRPr="00764AA2" w:rsidRDefault="00764AA2" w:rsidP="00764AA2">
      <w:pPr>
        <w:spacing w:after="0" w:line="259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4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 по геологическому изучению недр</w:t>
      </w:r>
    </w:p>
    <w:p w:rsidR="00764AA2" w:rsidRPr="00764AA2" w:rsidRDefault="00764AA2" w:rsidP="00764AA2">
      <w:pPr>
        <w:spacing w:after="0" w:line="25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4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Прошу внести изменения в сведения, содержащиеся в Государственном реестре работ</w:t>
      </w:r>
    </w:p>
    <w:p w:rsidR="00764AA2" w:rsidRPr="00764AA2" w:rsidRDefault="00764AA2" w:rsidP="00764AA2">
      <w:pPr>
        <w:spacing w:after="0" w:line="25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4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геологическому изучению недр согласно приложению к настоящему заявлению.</w:t>
      </w:r>
    </w:p>
    <w:p w:rsidR="00764AA2" w:rsidRPr="00764AA2" w:rsidRDefault="00764AA2" w:rsidP="00764AA2">
      <w:pPr>
        <w:spacing w:after="0" w:line="259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4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Данные о заявителе:</w:t>
      </w:r>
    </w:p>
    <w:p w:rsidR="00764AA2" w:rsidRPr="00764AA2" w:rsidRDefault="00764AA2" w:rsidP="00764AA2">
      <w:pPr>
        <w:spacing w:after="0" w:line="259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4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_____________________________________________________________________________ </w:t>
      </w:r>
    </w:p>
    <w:p w:rsidR="00764AA2" w:rsidRPr="00764AA2" w:rsidRDefault="00764AA2" w:rsidP="00764AA2">
      <w:pPr>
        <w:spacing w:after="0" w:line="259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4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(для юридического лица – наименование, организационно-правовая форма, основной государственный регистрационный номер, ____________________________________________________________________________ индивидуальный номер налогоплательщика, почтовый адрес, телефон; для физического лица - фамилия, имя, отчество (при наличии), почтовый адрес, телефон, индивидуальный номер налогоплательщика)</w:t>
      </w:r>
    </w:p>
    <w:p w:rsidR="00764AA2" w:rsidRPr="00764AA2" w:rsidRDefault="00764AA2" w:rsidP="00764AA2">
      <w:pPr>
        <w:spacing w:after="0" w:line="259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4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Номер и дата выдачи лицензии на пользование недрами и (или) номер и дата</w:t>
      </w:r>
    </w:p>
    <w:p w:rsidR="00764AA2" w:rsidRPr="00764AA2" w:rsidRDefault="00764AA2" w:rsidP="00764AA2">
      <w:pPr>
        <w:spacing w:after="0" w:line="259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4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заключения государственного контракта на выполнение работ по геологическому</w:t>
      </w:r>
    </w:p>
    <w:p w:rsidR="00764AA2" w:rsidRPr="00764AA2" w:rsidRDefault="00764AA2" w:rsidP="00764AA2">
      <w:pPr>
        <w:spacing w:after="0" w:line="259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4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изучению недр (в том числе региональному, или номер и дату утверждения государственного задания:</w:t>
      </w:r>
    </w:p>
    <w:p w:rsidR="00764AA2" w:rsidRPr="00764AA2" w:rsidRDefault="00764AA2" w:rsidP="00764AA2">
      <w:pPr>
        <w:spacing w:after="0" w:line="276" w:lineRule="atLeast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764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</w:t>
      </w:r>
    </w:p>
    <w:p w:rsidR="00764AA2" w:rsidRPr="00764AA2" w:rsidRDefault="00764AA2" w:rsidP="00764AA2">
      <w:pPr>
        <w:spacing w:after="0" w:line="259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4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Государственный регистрационный номер объекта работ, по которому вносятся изменения</w:t>
      </w:r>
    </w:p>
    <w:p w:rsidR="00764AA2" w:rsidRPr="00764AA2" w:rsidRDefault="00764AA2" w:rsidP="00764AA2">
      <w:pPr>
        <w:spacing w:after="0" w:line="259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4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764AA2" w:rsidRPr="00764AA2" w:rsidRDefault="00764AA2" w:rsidP="00764AA2">
      <w:pPr>
        <w:spacing w:after="0" w:line="259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4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Сведения, предусмотренные подпунктами 1-10 пункта 18 Административного регламента, в которые вносятся изменения</w:t>
      </w:r>
    </w:p>
    <w:p w:rsidR="00764AA2" w:rsidRPr="00764AA2" w:rsidRDefault="00764AA2" w:rsidP="00764AA2">
      <w:pPr>
        <w:spacing w:after="0" w:line="259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4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</w:t>
      </w:r>
    </w:p>
    <w:p w:rsidR="00764AA2" w:rsidRPr="00764AA2" w:rsidRDefault="00764AA2" w:rsidP="00764AA2">
      <w:pPr>
        <w:spacing w:after="0" w:line="259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4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Перечень прилагаемых документов:</w:t>
      </w:r>
    </w:p>
    <w:p w:rsidR="00764AA2" w:rsidRPr="00764AA2" w:rsidRDefault="00764AA2" w:rsidP="00764AA2">
      <w:pPr>
        <w:spacing w:after="0" w:line="259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4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</w:t>
      </w:r>
    </w:p>
    <w:p w:rsidR="00764AA2" w:rsidRPr="00764AA2" w:rsidRDefault="00764AA2" w:rsidP="00764AA2">
      <w:pPr>
        <w:spacing w:after="0" w:line="25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4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</w:t>
      </w:r>
    </w:p>
    <w:p w:rsidR="00764AA2" w:rsidRPr="00764AA2" w:rsidRDefault="00764AA2" w:rsidP="00764AA2">
      <w:pPr>
        <w:spacing w:after="0" w:line="25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4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Подпись уполномоченного лица     Печать (при наличии)</w:t>
      </w:r>
    </w:p>
    <w:p w:rsidR="00764AA2" w:rsidRDefault="00764AA2"/>
    <w:sectPr w:rsidR="00764A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163D72"/>
    <w:multiLevelType w:val="hybridMultilevel"/>
    <w:tmpl w:val="7C9CE606"/>
    <w:lvl w:ilvl="0" w:tplc="DA904C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AA2"/>
    <w:rsid w:val="004E72B8"/>
    <w:rsid w:val="005015E4"/>
    <w:rsid w:val="00764AA2"/>
    <w:rsid w:val="00951074"/>
    <w:rsid w:val="00A8734C"/>
    <w:rsid w:val="00FB4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27725B-0D91-41DB-8821-248981A5E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10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227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88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45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5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V209E~1.MOT\AppData\Local\Temp\Rar$DIa0.933\121%20%D0%90%D0%A0%20%D0%9F%D0%9E%D0%A1%D0%9B%D0%95%D0%94%D0%9D%D0%98%D0%99%20-%20%D0%9C%D0%9F%D0%A0.docx" TargetMode="External"/><Relationship Id="rId13" Type="http://schemas.openxmlformats.org/officeDocument/2006/relationships/hyperlink" Target="file:///C:\Users\V209E~1.MOT\AppData\Local\Temp\Rar$DIa0.933\121%20%D0%90%D0%A0%20%D0%9F%D0%9E%D0%A1%D0%9B%D0%95%D0%94%D0%9D%D0%98%D0%99%20-%20%D0%9C%D0%9F%D0%A0.docx" TargetMode="External"/><Relationship Id="rId18" Type="http://schemas.openxmlformats.org/officeDocument/2006/relationships/hyperlink" Target="file:///C:\Users\V209E~1.MOT\AppData\Local\Temp\Rar$DIa0.933\121%20%D0%90%D0%A0%20%D0%9F%D0%9E%D0%A1%D0%9B%D0%95%D0%94%D0%9D%D0%98%D0%99%20-%20%D0%9C%D0%9F%D0%A0.docx" TargetMode="External"/><Relationship Id="rId26" Type="http://schemas.openxmlformats.org/officeDocument/2006/relationships/hyperlink" Target="consultantplus://offline/ref=68DD1D2220AF2C60A3A5D19A0671E8B65CC38608DAB30074793F6BA833CC205250A549E6D9N2x0H" TargetMode="External"/><Relationship Id="rId3" Type="http://schemas.openxmlformats.org/officeDocument/2006/relationships/settings" Target="settings.xml"/><Relationship Id="rId21" Type="http://schemas.openxmlformats.org/officeDocument/2006/relationships/hyperlink" Target="file:///C:\Users\V209E~1.MOT\AppData\Local\Temp\Rar$DIa0.933\121%20%D0%90%D0%A0%20%D0%9F%D0%9E%D0%A1%D0%9B%D0%95%D0%94%D0%9D%D0%98%D0%99%20-%20%D0%9C%D0%9F%D0%A0.docx" TargetMode="External"/><Relationship Id="rId34" Type="http://schemas.openxmlformats.org/officeDocument/2006/relationships/hyperlink" Target="https://regulation.gov.ru/FileData/GetDocContent/53157041-2ff4-40fc-95a9-f38074229de9" TargetMode="External"/><Relationship Id="rId7" Type="http://schemas.openxmlformats.org/officeDocument/2006/relationships/hyperlink" Target="consultantplus://offline/ref=EC47B633A2A442A3DA5897528FD2AC55DB0291E2334B3821A7B04A60521842A7A3C051AD1FA8M" TargetMode="External"/><Relationship Id="rId12" Type="http://schemas.openxmlformats.org/officeDocument/2006/relationships/hyperlink" Target="consultantplus://offline/ref=EC47B633A2A442A3DA5897528FD2AC55DB0291E2334B3821A7B04A605211A8M" TargetMode="External"/><Relationship Id="rId17" Type="http://schemas.openxmlformats.org/officeDocument/2006/relationships/hyperlink" Target="file:///C:\Users\V209E~1.MOT\AppData\Local\Temp\Rar$DIa0.933\121%20%D0%90%D0%A0%20%D0%9F%D0%9E%D0%A1%D0%9B%D0%95%D0%94%D0%9D%D0%98%D0%99%20-%20%D0%9C%D0%9F%D0%A0.docx" TargetMode="External"/><Relationship Id="rId25" Type="http://schemas.openxmlformats.org/officeDocument/2006/relationships/hyperlink" Target="consultantplus://offline/ref=68DD1D2220AF2C60A3A5D19A0671E8B65CC38608DAB30074793F6BA833CC205250A549E5D8N2xEH" TargetMode="External"/><Relationship Id="rId33" Type="http://schemas.openxmlformats.org/officeDocument/2006/relationships/hyperlink" Target="consultantplus://offline/ref=EC47B633A2A442A3DA5897528FD2AC55DB0C91EA324E3821A7B04A605211A8M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EC47B633A2A442A3DA5897528FD2AC55DB0C97E336493821A7B04A605211A8M" TargetMode="External"/><Relationship Id="rId20" Type="http://schemas.openxmlformats.org/officeDocument/2006/relationships/hyperlink" Target="file:///C:\Users\V209E~1.MOT\AppData\Local\Temp\Rar$DIa0.933\121%20%D0%90%D0%A0%20%D0%9F%D0%9E%D0%A1%D0%9B%D0%95%D0%94%D0%9D%D0%98%D0%99%20-%20%D0%9C%D0%9F%D0%A0.docx" TargetMode="External"/><Relationship Id="rId29" Type="http://schemas.openxmlformats.org/officeDocument/2006/relationships/hyperlink" Target="https://regulation.gov.ru/FileData/GetDocContent/53157041-2ff4-40fc-95a9-f38074229de9" TargetMode="External"/><Relationship Id="rId1" Type="http://schemas.openxmlformats.org/officeDocument/2006/relationships/numbering" Target="numbering.xml"/><Relationship Id="rId6" Type="http://schemas.openxmlformats.org/officeDocument/2006/relationships/hyperlink" Target="file:///C:\Users\V209E~1.MOT\AppData\Local\Temp\Rar$DIa0.772\121%20%D0%90%D0%A0%20%D0%9F%D0%9E%D0%A1%D0%9B%D0%95%D0%94%D0%9D%D0%98%D0%99%20-%20%D0%9C%D0%9F%D0%A0.docx" TargetMode="External"/><Relationship Id="rId11" Type="http://schemas.openxmlformats.org/officeDocument/2006/relationships/hyperlink" Target="consultantplus://offline/ref=EC47B633A2A442A3DA5897528FD2AC55DB0291E2334B3821A7B04A605211A8M" TargetMode="External"/><Relationship Id="rId24" Type="http://schemas.openxmlformats.org/officeDocument/2006/relationships/hyperlink" Target="file:///C:\Users\V209E~1.MOT\AppData\Local\Temp\Rar$DIa0.933\121%20%D0%90%D0%A0%20%D0%9F%D0%9E%D0%A1%D0%9B%D0%95%D0%94%D0%9D%D0%98%D0%99%20-%20%D0%9C%D0%9F%D0%A0.docx" TargetMode="External"/><Relationship Id="rId32" Type="http://schemas.openxmlformats.org/officeDocument/2006/relationships/hyperlink" Target="https://regulation.gov.ru/FileData/GetDocContent/53157041-2ff4-40fc-95a9-f38074229de9" TargetMode="External"/><Relationship Id="rId37" Type="http://schemas.openxmlformats.org/officeDocument/2006/relationships/fontTable" Target="fontTable.xml"/><Relationship Id="rId5" Type="http://schemas.openxmlformats.org/officeDocument/2006/relationships/hyperlink" Target="file:///C:\Users\V209E~1.MOT\AppData\Local\Temp\Rar$DIa0.772\121%20%D0%90%D0%A0%20%D0%9F%D0%9E%D0%A1%D0%9B%D0%95%D0%94%D0%9D%D0%98%D0%99%20-%20%D0%9C%D0%9F%D0%A0.docx" TargetMode="External"/><Relationship Id="rId15" Type="http://schemas.openxmlformats.org/officeDocument/2006/relationships/hyperlink" Target="consultantplus://offline/ref=EC47B633A2A442A3DA5897528FD2AC55DB0291E2334B3821A7B04A605211A8M" TargetMode="External"/><Relationship Id="rId23" Type="http://schemas.openxmlformats.org/officeDocument/2006/relationships/hyperlink" Target="file:///C:\Users\V209E~1.MOT\AppData\Local\Temp\Rar$DIa0.933\121%20%D0%90%D0%A0%20%D0%9F%D0%9E%D0%A1%D0%9B%D0%95%D0%94%D0%9D%D0%98%D0%99%20-%20%D0%9C%D0%9F%D0%A0.docx" TargetMode="External"/><Relationship Id="rId28" Type="http://schemas.openxmlformats.org/officeDocument/2006/relationships/hyperlink" Target="https://regulation.gov.ru/FileData/GetDocContent/53157041-2ff4-40fc-95a9-f38074229de9" TargetMode="External"/><Relationship Id="rId36" Type="http://schemas.openxmlformats.org/officeDocument/2006/relationships/hyperlink" Target="consultantplus://offline/ref=EC47B633A2A442A3DA5897528FD2AC55DB029DE5334E3821A7B04A605211A8M" TargetMode="External"/><Relationship Id="rId10" Type="http://schemas.openxmlformats.org/officeDocument/2006/relationships/hyperlink" Target="consultantplus://offline/ref=B9F9318ADAAEC9802DEFDD3B5A15466FB12B38E28291A9096F8441BE6246ZAL" TargetMode="External"/><Relationship Id="rId19" Type="http://schemas.openxmlformats.org/officeDocument/2006/relationships/hyperlink" Target="file:///C:\Users\V209E~1.MOT\AppData\Local\Temp\Rar$DIa0.933\121%20%D0%90%D0%A0%20%D0%9F%D0%9E%D0%A1%D0%9B%D0%95%D0%94%D0%9D%D0%98%D0%99%20-%20%D0%9C%D0%9F%D0%A0.docx" TargetMode="External"/><Relationship Id="rId31" Type="http://schemas.openxmlformats.org/officeDocument/2006/relationships/hyperlink" Target="https://regulation.gov.ru/FileData/GetDocContent/53157041-2ff4-40fc-95a9-f38074229de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V209E~1.MOT\AppData\Local\Temp\Rar$DIa0.933\121%20%D0%90%D0%A0%20%D0%9F%D0%9E%D0%A1%D0%9B%D0%95%D0%94%D0%9D%D0%98%D0%99%20-%20%D0%9C%D0%9F%D0%A0.docx" TargetMode="External"/><Relationship Id="rId14" Type="http://schemas.openxmlformats.org/officeDocument/2006/relationships/hyperlink" Target="consultantplus://offline/ref=EC47B633A2A442A3DA5897528FD2AC55DB0291E2334B3821A7B04A605211A8M" TargetMode="External"/><Relationship Id="rId22" Type="http://schemas.openxmlformats.org/officeDocument/2006/relationships/hyperlink" Target="consultantplus://offline/ref=EC47B633A2A442A3DA5897528FD2AC55DB0291E2334B3821A7B04A60521842A7A3C051A11FADM" TargetMode="External"/><Relationship Id="rId27" Type="http://schemas.openxmlformats.org/officeDocument/2006/relationships/hyperlink" Target="https://regulation.gov.ru/FileData/GetDocContent/53157041-2ff4-40fc-95a9-f38074229de9" TargetMode="External"/><Relationship Id="rId30" Type="http://schemas.openxmlformats.org/officeDocument/2006/relationships/hyperlink" Target="consultantplus://offline/ref=EC47B633A2A442A3DA5897528FD2AC55DB0E92E1394A3821A7B04A605211A8M" TargetMode="External"/><Relationship Id="rId35" Type="http://schemas.openxmlformats.org/officeDocument/2006/relationships/hyperlink" Target="https://regulation.gov.ru/FileData/GetDocContent/53157041-2ff4-40fc-95a9-f38074229de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13037</Words>
  <Characters>74313</Characters>
  <Application>Microsoft Office Word</Application>
  <DocSecurity>0</DocSecurity>
  <Lines>619</Lines>
  <Paragraphs>174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Кувшинова Ольга Алексеевна</dc:creator>
  <cp:lastModifiedBy>Женина Нина Викторовна</cp:lastModifiedBy>
  <cp:revision>4</cp:revision>
  <dcterms:created xsi:type="dcterms:W3CDTF">2019-09-20T05:07:00Z</dcterms:created>
  <dcterms:modified xsi:type="dcterms:W3CDTF">2021-07-08T08:35:00Z</dcterms:modified>
</cp:coreProperties>
</file>